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" ContentType="image/png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media/image2.tif" ContentType="image/jpeg"/>
  <Override PartName="/word/media/image3.tif" ContentType="image/jpeg"/>
  <Override PartName="/word/media/image4.tif" ContentType="image/jpeg"/>
  <Override PartName="/word/media/image5.tif" ContentType="image/jpeg"/>
  <Override PartName="/word/media/image19.tif" ContentType="image/jpeg"/>
  <Override PartName="/word/media/image20.tif" ContentType="image/jpeg"/>
  <Override PartName="/word/media/image21.tif" ContentType="image/jpeg"/>
  <Override PartName="/word/media/image22.tif" ContentType="image/jpe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D07192" w14:textId="2BBF0209" w:rsidR="00AB1D76" w:rsidRDefault="00AB1D76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OLE_LINK348"/>
      <w:r>
        <w:rPr>
          <w:rFonts w:ascii="Times New Roman" w:hAnsi="Times New Roman" w:cs="Times New Roman" w:hint="eastAsia"/>
          <w:b/>
          <w:sz w:val="20"/>
          <w:szCs w:val="20"/>
        </w:rPr>
        <w:t>F</w:t>
      </w:r>
      <w:r>
        <w:rPr>
          <w:rFonts w:ascii="Times New Roman" w:hAnsi="Times New Roman" w:cs="Times New Roman"/>
          <w:b/>
          <w:sz w:val="20"/>
          <w:szCs w:val="20"/>
        </w:rPr>
        <w:t>igure S</w:t>
      </w:r>
      <w:r w:rsidR="00E916CD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: </w:t>
      </w:r>
      <w:bookmarkStart w:id="1" w:name="OLE_LINK101"/>
      <w:bookmarkStart w:id="2" w:name="OLE_LINK105"/>
      <w:r w:rsidRPr="0034288B">
        <w:rPr>
          <w:rFonts w:ascii="Times New Roman" w:hAnsi="Times New Roman" w:cs="Times New Roman"/>
          <w:sz w:val="24"/>
          <w:szCs w:val="24"/>
          <w:lang w:val="da-DK"/>
        </w:rPr>
        <w:t>Risk of bias summary (Red=high risk; yellow=unclear; green=low risk)</w:t>
      </w:r>
      <w:bookmarkEnd w:id="1"/>
      <w:bookmarkEnd w:id="2"/>
    </w:p>
    <w:p w14:paraId="116C12A9" w14:textId="4EBF53E2" w:rsidR="00AB1D76" w:rsidRDefault="00AB1D76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D01D4D4" wp14:editId="4589CF81">
            <wp:simplePos x="0" y="0"/>
            <wp:positionH relativeFrom="column">
              <wp:posOffset>4313</wp:posOffset>
            </wp:positionH>
            <wp:positionV relativeFrom="paragraph">
              <wp:posOffset>78213</wp:posOffset>
            </wp:positionV>
            <wp:extent cx="3371850" cy="6962775"/>
            <wp:effectExtent l="0" t="0" r="0" b="952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3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6962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BEAFEC" w14:textId="77777777" w:rsidR="00AB1D76" w:rsidRDefault="00AB1D76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599FBC72" w14:textId="59BDD6A1" w:rsidR="00AB1D76" w:rsidRDefault="00AB1D76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19C0696D" w14:textId="77777777" w:rsidR="00E916CD" w:rsidRDefault="00E916CD" w:rsidP="00E916CD">
      <w:pPr>
        <w:spacing w:line="360" w:lineRule="auto"/>
        <w:rPr>
          <w:rFonts w:ascii="Times New Roman" w:eastAsia="等线" w:hAnsi="Times New Roman" w:cs="Times New Roman"/>
          <w:b/>
          <w:bCs/>
          <w:sz w:val="24"/>
          <w:szCs w:val="24"/>
        </w:rPr>
        <w:sectPr w:rsidR="00E916C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3" w:name="OLE_LINK408"/>
      <w:bookmarkStart w:id="4" w:name="OLE_LINK409"/>
    </w:p>
    <w:p w14:paraId="38D2B11A" w14:textId="427EE914" w:rsidR="00E916CD" w:rsidRPr="004C2846" w:rsidRDefault="00E916CD" w:rsidP="00E916C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4C28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16CD">
        <w:rPr>
          <w:rFonts w:ascii="Times New Roman" w:hAnsi="Times New Roman" w:cs="Times New Roman"/>
          <w:sz w:val="24"/>
          <w:szCs w:val="24"/>
        </w:rPr>
        <w:t xml:space="preserve">The </w:t>
      </w:r>
      <w:bookmarkStart w:id="5" w:name="OLE_LINK444"/>
      <w:bookmarkStart w:id="6" w:name="OLE_LINK445"/>
      <w:bookmarkStart w:id="7" w:name="OLE_LINK446"/>
      <w:r w:rsidRPr="00E916CD">
        <w:rPr>
          <w:rFonts w:ascii="Times New Roman" w:hAnsi="Times New Roman" w:cs="Times New Roman"/>
          <w:sz w:val="24"/>
          <w:szCs w:val="24"/>
        </w:rPr>
        <w:t>assessment judgment outcomes of RCTs</w:t>
      </w:r>
      <w:bookmarkEnd w:id="5"/>
      <w:bookmarkEnd w:id="6"/>
      <w:bookmarkEnd w:id="7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916"/>
        <w:gridCol w:w="1867"/>
        <w:gridCol w:w="2140"/>
        <w:gridCol w:w="2076"/>
        <w:gridCol w:w="1353"/>
        <w:gridCol w:w="1582"/>
        <w:gridCol w:w="1545"/>
        <w:gridCol w:w="1469"/>
      </w:tblGrid>
      <w:tr w:rsidR="00E916CD" w14:paraId="16BE8EC6" w14:textId="77777777" w:rsidTr="00977E67">
        <w:tc>
          <w:tcPr>
            <w:tcW w:w="2324" w:type="dxa"/>
          </w:tcPr>
          <w:p w14:paraId="05E0FD4D" w14:textId="77777777" w:rsidR="00E916CD" w:rsidRPr="00043115" w:rsidRDefault="00E916CD" w:rsidP="00977E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bookmarkStart w:id="8" w:name="_Hlk12370475"/>
            <w:r w:rsidRPr="00043115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D</w:t>
            </w:r>
            <w:r w:rsidRPr="0004311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omain</w:t>
            </w:r>
          </w:p>
        </w:tc>
        <w:tc>
          <w:tcPr>
            <w:tcW w:w="2349" w:type="dxa"/>
          </w:tcPr>
          <w:p w14:paraId="2362380F" w14:textId="77777777" w:rsidR="00E916CD" w:rsidRPr="00043115" w:rsidRDefault="00E916CD" w:rsidP="00977E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bookmarkStart w:id="9" w:name="OLE_LINK352"/>
            <w:bookmarkStart w:id="10" w:name="OLE_LINK353"/>
            <w:r w:rsidRPr="0004311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Risk of bias arising from the randomization process</w:t>
            </w:r>
            <w:bookmarkEnd w:id="9"/>
            <w:bookmarkEnd w:id="10"/>
          </w:p>
        </w:tc>
        <w:tc>
          <w:tcPr>
            <w:tcW w:w="3119" w:type="dxa"/>
          </w:tcPr>
          <w:p w14:paraId="0A0D5D10" w14:textId="77777777" w:rsidR="00E916CD" w:rsidRPr="00043115" w:rsidRDefault="00E916CD" w:rsidP="00977E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4311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Risk of bias due to deviations from the intended interventions (</w:t>
            </w:r>
            <w:bookmarkStart w:id="11" w:name="OLE_LINK331"/>
            <w:r w:rsidRPr="0004311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effect of assignment to intervention</w:t>
            </w:r>
            <w:bookmarkEnd w:id="11"/>
            <w:r w:rsidRPr="0004311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976" w:type="dxa"/>
          </w:tcPr>
          <w:p w14:paraId="3DB7D879" w14:textId="77777777" w:rsidR="00E916CD" w:rsidRPr="00043115" w:rsidRDefault="00E916CD" w:rsidP="00977E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4311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Risk of bias due to deviations from the intended interventions (effect of adhering to intervention)</w:t>
            </w:r>
            <w:r w:rsidRPr="00043115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14:paraId="50F8737F" w14:textId="77777777" w:rsidR="00E916CD" w:rsidRPr="00043115" w:rsidRDefault="00E916CD" w:rsidP="00977E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4311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Missing outcome data</w:t>
            </w:r>
          </w:p>
        </w:tc>
        <w:tc>
          <w:tcPr>
            <w:tcW w:w="1843" w:type="dxa"/>
          </w:tcPr>
          <w:p w14:paraId="6673AB4C" w14:textId="77777777" w:rsidR="00E916CD" w:rsidRPr="00043115" w:rsidRDefault="00E916CD" w:rsidP="00977E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4311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Risk of bias in measurement of the outcome</w:t>
            </w:r>
          </w:p>
        </w:tc>
        <w:tc>
          <w:tcPr>
            <w:tcW w:w="2126" w:type="dxa"/>
          </w:tcPr>
          <w:p w14:paraId="7E7F6C7B" w14:textId="77777777" w:rsidR="00E916CD" w:rsidRPr="00043115" w:rsidRDefault="00E916CD" w:rsidP="00977E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4311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Risk of bias in selection of the reported result</w:t>
            </w:r>
          </w:p>
        </w:tc>
        <w:tc>
          <w:tcPr>
            <w:tcW w:w="1957" w:type="dxa"/>
          </w:tcPr>
          <w:p w14:paraId="79719DC5" w14:textId="77777777" w:rsidR="00E916CD" w:rsidRPr="00043115" w:rsidRDefault="00E916CD" w:rsidP="00977E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4311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Overall risk of bias</w:t>
            </w:r>
          </w:p>
        </w:tc>
      </w:tr>
      <w:tr w:rsidR="00E916CD" w14:paraId="760FBC98" w14:textId="77777777" w:rsidTr="00977E67">
        <w:tc>
          <w:tcPr>
            <w:tcW w:w="2324" w:type="dxa"/>
          </w:tcPr>
          <w:p w14:paraId="2777ED51" w14:textId="26857E9B" w:rsidR="00E916CD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OLE_LINK367"/>
            <w:bookmarkStart w:id="13" w:name="_Hlk11870543"/>
            <w:bookmarkEnd w:id="8"/>
            <w:proofErr w:type="gramStart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Abdallah</w:t>
            </w:r>
            <w:bookmarkEnd w:id="12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2011)</w:t>
            </w:r>
          </w:p>
        </w:tc>
        <w:tc>
          <w:tcPr>
            <w:tcW w:w="2349" w:type="dxa"/>
          </w:tcPr>
          <w:p w14:paraId="3ED7F66C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  <w:tc>
          <w:tcPr>
            <w:tcW w:w="3119" w:type="dxa"/>
          </w:tcPr>
          <w:p w14:paraId="7E155756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  <w:tc>
          <w:tcPr>
            <w:tcW w:w="2976" w:type="dxa"/>
          </w:tcPr>
          <w:p w14:paraId="13C470BC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701" w:type="dxa"/>
          </w:tcPr>
          <w:p w14:paraId="7225A4C0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843" w:type="dxa"/>
          </w:tcPr>
          <w:p w14:paraId="292E4C64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  <w:tc>
          <w:tcPr>
            <w:tcW w:w="2126" w:type="dxa"/>
          </w:tcPr>
          <w:p w14:paraId="70356EDE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957" w:type="dxa"/>
          </w:tcPr>
          <w:p w14:paraId="4CEB32FC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</w:tr>
      <w:bookmarkEnd w:id="13"/>
      <w:tr w:rsidR="00E916CD" w14:paraId="4332CD67" w14:textId="77777777" w:rsidTr="00977E67">
        <w:tc>
          <w:tcPr>
            <w:tcW w:w="2324" w:type="dxa"/>
          </w:tcPr>
          <w:p w14:paraId="54C30542" w14:textId="1E2D15CF" w:rsidR="00E916CD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5EC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Ander</w:t>
            </w:r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2017)</w:t>
            </w:r>
          </w:p>
        </w:tc>
        <w:tc>
          <w:tcPr>
            <w:tcW w:w="2349" w:type="dxa"/>
          </w:tcPr>
          <w:p w14:paraId="58ADA07F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3119" w:type="dxa"/>
          </w:tcPr>
          <w:p w14:paraId="17F31B14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2976" w:type="dxa"/>
          </w:tcPr>
          <w:p w14:paraId="64629A2B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701" w:type="dxa"/>
          </w:tcPr>
          <w:p w14:paraId="35C13D89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843" w:type="dxa"/>
          </w:tcPr>
          <w:p w14:paraId="51628969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2126" w:type="dxa"/>
          </w:tcPr>
          <w:p w14:paraId="4C3E566A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957" w:type="dxa"/>
          </w:tcPr>
          <w:p w14:paraId="0E85EF1C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</w:tr>
      <w:tr w:rsidR="00E916CD" w14:paraId="49FB4D6B" w14:textId="77777777" w:rsidTr="00977E67">
        <w:tc>
          <w:tcPr>
            <w:tcW w:w="2324" w:type="dxa"/>
          </w:tcPr>
          <w:p w14:paraId="0EFEC628" w14:textId="2118DBA7" w:rsidR="00E916CD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_Hlk11871991"/>
            <w:proofErr w:type="gramStart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Andersen(</w:t>
            </w:r>
            <w:proofErr w:type="gram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2011)</w:t>
            </w:r>
          </w:p>
        </w:tc>
        <w:tc>
          <w:tcPr>
            <w:tcW w:w="2349" w:type="dxa"/>
          </w:tcPr>
          <w:p w14:paraId="5F04A8EC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OLE_LINK332"/>
            <w:bookmarkStart w:id="16" w:name="OLE_LINK354"/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  <w:bookmarkEnd w:id="15"/>
            <w:bookmarkEnd w:id="16"/>
          </w:p>
        </w:tc>
        <w:tc>
          <w:tcPr>
            <w:tcW w:w="3119" w:type="dxa"/>
          </w:tcPr>
          <w:p w14:paraId="50D14F02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OLE_LINK374"/>
            <w:bookmarkStart w:id="18" w:name="OLE_LINK375"/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  <w:bookmarkEnd w:id="17"/>
            <w:bookmarkEnd w:id="18"/>
          </w:p>
        </w:tc>
        <w:tc>
          <w:tcPr>
            <w:tcW w:w="2976" w:type="dxa"/>
          </w:tcPr>
          <w:p w14:paraId="08D0E170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OLE_LINK358"/>
            <w:bookmarkStart w:id="20" w:name="OLE_LINK359"/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  <w:bookmarkEnd w:id="19"/>
            <w:bookmarkEnd w:id="20"/>
          </w:p>
        </w:tc>
        <w:tc>
          <w:tcPr>
            <w:tcW w:w="1701" w:type="dxa"/>
          </w:tcPr>
          <w:p w14:paraId="506533C5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843" w:type="dxa"/>
          </w:tcPr>
          <w:p w14:paraId="557FDB3D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OLE_LINK356"/>
            <w:bookmarkStart w:id="22" w:name="OLE_LINK357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  <w:bookmarkEnd w:id="21"/>
            <w:bookmarkEnd w:id="22"/>
          </w:p>
        </w:tc>
        <w:tc>
          <w:tcPr>
            <w:tcW w:w="2126" w:type="dxa"/>
          </w:tcPr>
          <w:p w14:paraId="250AA8BA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957" w:type="dxa"/>
          </w:tcPr>
          <w:p w14:paraId="24F79AD3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</w:tr>
      <w:tr w:rsidR="00E916CD" w14:paraId="5B1B4A05" w14:textId="77777777" w:rsidTr="00977E67">
        <w:tc>
          <w:tcPr>
            <w:tcW w:w="2324" w:type="dxa"/>
          </w:tcPr>
          <w:p w14:paraId="48D5E7A0" w14:textId="4FEE7B93" w:rsidR="00E916CD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_Hlk11870745"/>
            <w:bookmarkEnd w:id="14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Castillo-</w:t>
            </w:r>
            <w:proofErr w:type="spellStart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Monzón</w:t>
            </w:r>
            <w:proofErr w:type="spell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 xml:space="preserve"> (2017)</w:t>
            </w:r>
          </w:p>
        </w:tc>
        <w:tc>
          <w:tcPr>
            <w:tcW w:w="2349" w:type="dxa"/>
          </w:tcPr>
          <w:p w14:paraId="5123B23A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3119" w:type="dxa"/>
          </w:tcPr>
          <w:p w14:paraId="61793163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OLE_LINK364"/>
            <w:bookmarkStart w:id="25" w:name="OLE_LINK365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  <w:bookmarkEnd w:id="24"/>
            <w:bookmarkEnd w:id="25"/>
          </w:p>
        </w:tc>
        <w:tc>
          <w:tcPr>
            <w:tcW w:w="2976" w:type="dxa"/>
          </w:tcPr>
          <w:p w14:paraId="01688666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701" w:type="dxa"/>
          </w:tcPr>
          <w:p w14:paraId="21F8ABF5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843" w:type="dxa"/>
          </w:tcPr>
          <w:p w14:paraId="5BE9929F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  <w:tc>
          <w:tcPr>
            <w:tcW w:w="2126" w:type="dxa"/>
          </w:tcPr>
          <w:p w14:paraId="2AAAC115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957" w:type="dxa"/>
          </w:tcPr>
          <w:p w14:paraId="73BE0038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</w:tr>
      <w:bookmarkEnd w:id="23"/>
      <w:tr w:rsidR="00E916CD" w14:paraId="57A1B289" w14:textId="77777777" w:rsidTr="00977E67">
        <w:tc>
          <w:tcPr>
            <w:tcW w:w="2324" w:type="dxa"/>
          </w:tcPr>
          <w:p w14:paraId="40F38E63" w14:textId="3C12EDBF" w:rsidR="00E916CD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Dhonneur</w:t>
            </w:r>
            <w:proofErr w:type="spell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2008)</w:t>
            </w:r>
          </w:p>
        </w:tc>
        <w:tc>
          <w:tcPr>
            <w:tcW w:w="2349" w:type="dxa"/>
          </w:tcPr>
          <w:p w14:paraId="5AAA4D5F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igh risk</w:t>
            </w:r>
          </w:p>
        </w:tc>
        <w:tc>
          <w:tcPr>
            <w:tcW w:w="3119" w:type="dxa"/>
          </w:tcPr>
          <w:p w14:paraId="52671472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" w:name="OLE_LINK371"/>
            <w:bookmarkStart w:id="27" w:name="OLE_LINK373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  <w:bookmarkEnd w:id="26"/>
            <w:bookmarkEnd w:id="27"/>
          </w:p>
        </w:tc>
        <w:tc>
          <w:tcPr>
            <w:tcW w:w="2976" w:type="dxa"/>
          </w:tcPr>
          <w:p w14:paraId="57883892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1701" w:type="dxa"/>
          </w:tcPr>
          <w:p w14:paraId="1FEF2D1B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843" w:type="dxa"/>
          </w:tcPr>
          <w:p w14:paraId="35A22626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  <w:tc>
          <w:tcPr>
            <w:tcW w:w="2126" w:type="dxa"/>
          </w:tcPr>
          <w:p w14:paraId="289E4245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957" w:type="dxa"/>
          </w:tcPr>
          <w:p w14:paraId="5A6108F6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</w:tr>
      <w:tr w:rsidR="00E916CD" w14:paraId="61969F45" w14:textId="77777777" w:rsidTr="00977E67">
        <w:tc>
          <w:tcPr>
            <w:tcW w:w="2324" w:type="dxa"/>
          </w:tcPr>
          <w:p w14:paraId="714B248F" w14:textId="1989BA61" w:rsidR="00E916CD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" w:name="_Hlk11871983"/>
            <w:proofErr w:type="spellStart"/>
            <w:proofErr w:type="gramStart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Gaszyński</w:t>
            </w:r>
            <w:proofErr w:type="spell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2009)</w:t>
            </w:r>
          </w:p>
        </w:tc>
        <w:tc>
          <w:tcPr>
            <w:tcW w:w="2349" w:type="dxa"/>
          </w:tcPr>
          <w:p w14:paraId="6AC66647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OLE_LINK385"/>
            <w:bookmarkStart w:id="30" w:name="OLE_LINK388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  <w:bookmarkEnd w:id="29"/>
            <w:bookmarkEnd w:id="30"/>
          </w:p>
        </w:tc>
        <w:tc>
          <w:tcPr>
            <w:tcW w:w="3119" w:type="dxa"/>
          </w:tcPr>
          <w:p w14:paraId="584E9406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2976" w:type="dxa"/>
          </w:tcPr>
          <w:p w14:paraId="5991891D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1701" w:type="dxa"/>
          </w:tcPr>
          <w:p w14:paraId="3F45FCB2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1843" w:type="dxa"/>
          </w:tcPr>
          <w:p w14:paraId="7AFC065D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2126" w:type="dxa"/>
          </w:tcPr>
          <w:p w14:paraId="318D057D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1957" w:type="dxa"/>
          </w:tcPr>
          <w:p w14:paraId="0A184EE0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</w:tr>
      <w:bookmarkEnd w:id="28"/>
      <w:tr w:rsidR="00E916CD" w14:paraId="591F8152" w14:textId="77777777" w:rsidTr="00977E67">
        <w:tc>
          <w:tcPr>
            <w:tcW w:w="2324" w:type="dxa"/>
          </w:tcPr>
          <w:p w14:paraId="6A69073C" w14:textId="04A2E388" w:rsidR="00E916CD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Marrel</w:t>
            </w:r>
            <w:proofErr w:type="spell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2007)</w:t>
            </w:r>
          </w:p>
        </w:tc>
        <w:tc>
          <w:tcPr>
            <w:tcW w:w="2349" w:type="dxa"/>
          </w:tcPr>
          <w:p w14:paraId="5A477B96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3119" w:type="dxa"/>
          </w:tcPr>
          <w:p w14:paraId="035D0DD3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2976" w:type="dxa"/>
          </w:tcPr>
          <w:p w14:paraId="23E81372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701" w:type="dxa"/>
          </w:tcPr>
          <w:p w14:paraId="193ED44F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843" w:type="dxa"/>
          </w:tcPr>
          <w:p w14:paraId="1A6390A6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  <w:tc>
          <w:tcPr>
            <w:tcW w:w="2126" w:type="dxa"/>
          </w:tcPr>
          <w:p w14:paraId="78B101C0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957" w:type="dxa"/>
          </w:tcPr>
          <w:p w14:paraId="399D0D99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</w:tr>
      <w:tr w:rsidR="00E916CD" w14:paraId="76B1BF1D" w14:textId="77777777" w:rsidTr="00977E67">
        <w:tc>
          <w:tcPr>
            <w:tcW w:w="2324" w:type="dxa"/>
          </w:tcPr>
          <w:p w14:paraId="28B0FF5B" w14:textId="77FF7C72" w:rsidR="00E916CD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Ndoko</w:t>
            </w:r>
            <w:proofErr w:type="spell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2008)</w:t>
            </w:r>
          </w:p>
        </w:tc>
        <w:tc>
          <w:tcPr>
            <w:tcW w:w="2349" w:type="dxa"/>
          </w:tcPr>
          <w:p w14:paraId="2941145C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3119" w:type="dxa"/>
          </w:tcPr>
          <w:p w14:paraId="40B6E025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2976" w:type="dxa"/>
          </w:tcPr>
          <w:p w14:paraId="42C1B34C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701" w:type="dxa"/>
          </w:tcPr>
          <w:p w14:paraId="1C084BDE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1843" w:type="dxa"/>
          </w:tcPr>
          <w:p w14:paraId="055354A6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  <w:tc>
          <w:tcPr>
            <w:tcW w:w="2126" w:type="dxa"/>
          </w:tcPr>
          <w:p w14:paraId="68E32557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957" w:type="dxa"/>
          </w:tcPr>
          <w:p w14:paraId="6D1C6DEB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</w:tr>
      <w:tr w:rsidR="00E916CD" w14:paraId="3FE25804" w14:textId="77777777" w:rsidTr="00977E67">
        <w:tc>
          <w:tcPr>
            <w:tcW w:w="2324" w:type="dxa"/>
          </w:tcPr>
          <w:p w14:paraId="1BFDA75C" w14:textId="42B405D8" w:rsidR="00E916CD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_Hlk11872191"/>
            <w:proofErr w:type="spellStart"/>
            <w:proofErr w:type="gramStart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Postaci</w:t>
            </w:r>
            <w:proofErr w:type="spell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2015)</w:t>
            </w:r>
          </w:p>
        </w:tc>
        <w:tc>
          <w:tcPr>
            <w:tcW w:w="2349" w:type="dxa"/>
          </w:tcPr>
          <w:p w14:paraId="6D0A3695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" w:name="OLE_LINK417"/>
            <w:bookmarkStart w:id="33" w:name="OLE_LINK426"/>
            <w:bookmarkStart w:id="34" w:name="OLE_LINK427"/>
            <w:bookmarkStart w:id="35" w:name="OLE_LINK428"/>
            <w:bookmarkStart w:id="36" w:name="OLE_LINK429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  <w:bookmarkEnd w:id="32"/>
            <w:bookmarkEnd w:id="33"/>
            <w:bookmarkEnd w:id="34"/>
            <w:bookmarkEnd w:id="35"/>
            <w:bookmarkEnd w:id="36"/>
          </w:p>
        </w:tc>
        <w:tc>
          <w:tcPr>
            <w:tcW w:w="3119" w:type="dxa"/>
          </w:tcPr>
          <w:p w14:paraId="3BDCDAE1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2976" w:type="dxa"/>
          </w:tcPr>
          <w:p w14:paraId="22C5C12F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1701" w:type="dxa"/>
          </w:tcPr>
          <w:p w14:paraId="1790DA94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1843" w:type="dxa"/>
          </w:tcPr>
          <w:p w14:paraId="2B1E2394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2126" w:type="dxa"/>
          </w:tcPr>
          <w:p w14:paraId="3E47A701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1957" w:type="dxa"/>
          </w:tcPr>
          <w:p w14:paraId="5DDE9AB7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</w:tr>
      <w:bookmarkEnd w:id="31"/>
      <w:tr w:rsidR="00E916CD" w14:paraId="5C3961D0" w14:textId="77777777" w:rsidTr="00977E67">
        <w:tc>
          <w:tcPr>
            <w:tcW w:w="2324" w:type="dxa"/>
          </w:tcPr>
          <w:p w14:paraId="69575CC1" w14:textId="31102232" w:rsidR="00E916CD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Putz(</w:t>
            </w:r>
            <w:proofErr w:type="gram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2012)</w:t>
            </w:r>
          </w:p>
        </w:tc>
        <w:tc>
          <w:tcPr>
            <w:tcW w:w="2349" w:type="dxa"/>
          </w:tcPr>
          <w:p w14:paraId="578E4702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" w:name="OLE_LINK434"/>
            <w:bookmarkStart w:id="38" w:name="OLE_LINK435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  <w:bookmarkEnd w:id="37"/>
            <w:bookmarkEnd w:id="38"/>
          </w:p>
        </w:tc>
        <w:tc>
          <w:tcPr>
            <w:tcW w:w="3119" w:type="dxa"/>
          </w:tcPr>
          <w:p w14:paraId="0846EAFA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  <w:tc>
          <w:tcPr>
            <w:tcW w:w="2976" w:type="dxa"/>
          </w:tcPr>
          <w:p w14:paraId="23B124BB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701" w:type="dxa"/>
          </w:tcPr>
          <w:p w14:paraId="5DDADE57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843" w:type="dxa"/>
          </w:tcPr>
          <w:p w14:paraId="3090A997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  <w:tc>
          <w:tcPr>
            <w:tcW w:w="2126" w:type="dxa"/>
          </w:tcPr>
          <w:p w14:paraId="38C6D49B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957" w:type="dxa"/>
          </w:tcPr>
          <w:p w14:paraId="3ED7147A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</w:tr>
      <w:tr w:rsidR="00E916CD" w14:paraId="4E843B1F" w14:textId="77777777" w:rsidTr="00977E67">
        <w:tc>
          <w:tcPr>
            <w:tcW w:w="2324" w:type="dxa"/>
          </w:tcPr>
          <w:p w14:paraId="206A4C12" w14:textId="3F26B180" w:rsidR="00E916CD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Ranieri(</w:t>
            </w:r>
            <w:proofErr w:type="gram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2012)</w:t>
            </w:r>
          </w:p>
        </w:tc>
        <w:tc>
          <w:tcPr>
            <w:tcW w:w="2349" w:type="dxa"/>
          </w:tcPr>
          <w:p w14:paraId="28F50A69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3119" w:type="dxa"/>
          </w:tcPr>
          <w:p w14:paraId="5B9D16A4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  <w:tc>
          <w:tcPr>
            <w:tcW w:w="2976" w:type="dxa"/>
          </w:tcPr>
          <w:p w14:paraId="347A69C5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701" w:type="dxa"/>
          </w:tcPr>
          <w:p w14:paraId="57387C63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843" w:type="dxa"/>
          </w:tcPr>
          <w:p w14:paraId="2D08C94B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  <w:tc>
          <w:tcPr>
            <w:tcW w:w="2126" w:type="dxa"/>
          </w:tcPr>
          <w:p w14:paraId="451F083B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957" w:type="dxa"/>
          </w:tcPr>
          <w:p w14:paraId="528B8BEF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</w:tr>
      <w:tr w:rsidR="00E916CD" w14:paraId="60CB8B62" w14:textId="77777777" w:rsidTr="00977E67">
        <w:tc>
          <w:tcPr>
            <w:tcW w:w="2324" w:type="dxa"/>
          </w:tcPr>
          <w:p w14:paraId="41DCF24C" w14:textId="68998334" w:rsidR="00E916CD" w:rsidRPr="00985EC7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9" w:name="OLE_LINK238"/>
            <w:bookmarkStart w:id="40" w:name="OLE_LINK239"/>
            <w:proofErr w:type="gramStart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Yousef</w:t>
            </w:r>
            <w:bookmarkEnd w:id="39"/>
            <w:bookmarkEnd w:id="40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2012)</w:t>
            </w:r>
          </w:p>
        </w:tc>
        <w:tc>
          <w:tcPr>
            <w:tcW w:w="2349" w:type="dxa"/>
          </w:tcPr>
          <w:p w14:paraId="544825E0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3119" w:type="dxa"/>
          </w:tcPr>
          <w:p w14:paraId="6EE1DB2A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  <w:tc>
          <w:tcPr>
            <w:tcW w:w="2976" w:type="dxa"/>
          </w:tcPr>
          <w:p w14:paraId="69A1BD76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701" w:type="dxa"/>
          </w:tcPr>
          <w:p w14:paraId="7CEE4496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843" w:type="dxa"/>
          </w:tcPr>
          <w:p w14:paraId="5BCA1DD6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  <w:tc>
          <w:tcPr>
            <w:tcW w:w="2126" w:type="dxa"/>
          </w:tcPr>
          <w:p w14:paraId="73E77195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957" w:type="dxa"/>
          </w:tcPr>
          <w:p w14:paraId="10FD4EFA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</w:tr>
      <w:tr w:rsidR="00E916CD" w14:paraId="2414104D" w14:textId="77777777" w:rsidTr="00977E67">
        <w:tc>
          <w:tcPr>
            <w:tcW w:w="2324" w:type="dxa"/>
          </w:tcPr>
          <w:p w14:paraId="7BAF2223" w14:textId="644B4817" w:rsidR="00E916CD" w:rsidRPr="00985EC7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Yumul</w:t>
            </w:r>
            <w:proofErr w:type="spell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985EC7">
              <w:rPr>
                <w:rFonts w:ascii="Times New Roman" w:hAnsi="Times New Roman" w:cs="Times New Roman"/>
                <w:sz w:val="20"/>
                <w:szCs w:val="20"/>
              </w:rPr>
              <w:t>2016)</w:t>
            </w:r>
            <w:bookmarkStart w:id="41" w:name="_GoBack"/>
            <w:bookmarkEnd w:id="41"/>
          </w:p>
        </w:tc>
        <w:tc>
          <w:tcPr>
            <w:tcW w:w="2349" w:type="dxa"/>
          </w:tcPr>
          <w:p w14:paraId="08BD9C5E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 concerns</w:t>
            </w:r>
          </w:p>
        </w:tc>
        <w:tc>
          <w:tcPr>
            <w:tcW w:w="3119" w:type="dxa"/>
          </w:tcPr>
          <w:p w14:paraId="6D247B2B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  <w:tc>
          <w:tcPr>
            <w:tcW w:w="2976" w:type="dxa"/>
          </w:tcPr>
          <w:p w14:paraId="2B96033A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701" w:type="dxa"/>
          </w:tcPr>
          <w:p w14:paraId="3506A369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843" w:type="dxa"/>
          </w:tcPr>
          <w:p w14:paraId="5AB7B6BB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  <w:tc>
          <w:tcPr>
            <w:tcW w:w="2126" w:type="dxa"/>
          </w:tcPr>
          <w:p w14:paraId="54E9F7A1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  <w:tc>
          <w:tcPr>
            <w:tcW w:w="1957" w:type="dxa"/>
          </w:tcPr>
          <w:p w14:paraId="2ECDB135" w14:textId="77777777" w:rsidR="00E916CD" w:rsidRPr="00B04BD4" w:rsidRDefault="00E916CD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risk</w:t>
            </w:r>
          </w:p>
        </w:tc>
      </w:tr>
      <w:bookmarkEnd w:id="3"/>
      <w:bookmarkEnd w:id="4"/>
    </w:tbl>
    <w:p w14:paraId="644C5540" w14:textId="77777777" w:rsidR="00E916CD" w:rsidRDefault="00E916CD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  <w:sectPr w:rsidR="00E916CD" w:rsidSect="00E916CD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7455F81F" w14:textId="4CAFEDE6" w:rsidR="00560353" w:rsidRPr="00E916CD" w:rsidRDefault="00560353" w:rsidP="002558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16CD">
        <w:rPr>
          <w:rFonts w:ascii="Times New Roman" w:hAnsi="Times New Roman" w:cs="Times New Roman"/>
          <w:b/>
          <w:sz w:val="24"/>
          <w:szCs w:val="24"/>
        </w:rPr>
        <w:t>Figure S</w:t>
      </w:r>
      <w:r w:rsidR="00E916CD" w:rsidRPr="00E916CD">
        <w:rPr>
          <w:rFonts w:ascii="Times New Roman" w:hAnsi="Times New Roman" w:cs="Times New Roman"/>
          <w:b/>
          <w:sz w:val="24"/>
          <w:szCs w:val="24"/>
        </w:rPr>
        <w:t>2</w:t>
      </w:r>
      <w:r w:rsidRPr="00E916CD">
        <w:rPr>
          <w:rFonts w:ascii="Times New Roman" w:hAnsi="Times New Roman" w:cs="Times New Roman"/>
          <w:b/>
          <w:sz w:val="24"/>
          <w:szCs w:val="24"/>
        </w:rPr>
        <w:t>:</w:t>
      </w:r>
      <w:r w:rsidRPr="00E916CD">
        <w:rPr>
          <w:rFonts w:ascii="Times New Roman" w:hAnsi="Times New Roman" w:cs="Times New Roman"/>
          <w:sz w:val="24"/>
          <w:szCs w:val="24"/>
        </w:rPr>
        <w:t xml:space="preserve"> Funnel plot for </w:t>
      </w:r>
      <w:bookmarkStart w:id="42" w:name="OLE_LINK326"/>
      <w:r w:rsidRPr="00E916C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 successful intubation rate on the first attempt</w:t>
      </w:r>
      <w:bookmarkEnd w:id="42"/>
      <w:r w:rsidRPr="00E916CD">
        <w:rPr>
          <w:rFonts w:ascii="Times New Roman" w:hAnsi="Times New Roman" w:cs="Times New Roman"/>
          <w:sz w:val="24"/>
          <w:szCs w:val="24"/>
        </w:rPr>
        <w:t xml:space="preserve"> in the pairwise meta-analysis</w:t>
      </w:r>
    </w:p>
    <w:p w14:paraId="4DF0E4C2" w14:textId="26ACDBA5" w:rsidR="00560353" w:rsidRPr="00560353" w:rsidRDefault="00560353" w:rsidP="0025589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073149E" wp14:editId="39932B51">
            <wp:extent cx="5274310" cy="50203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1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2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C4977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0D2CBA10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4FA613F8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CF45095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1759C97F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442B37DC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CA93A2B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11CBA06" w14:textId="6BBD1E40" w:rsidR="00560353" w:rsidRPr="00E916CD" w:rsidRDefault="00560353" w:rsidP="002558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16CD">
        <w:rPr>
          <w:rFonts w:ascii="Times New Roman" w:hAnsi="Times New Roman" w:cs="Times New Roman"/>
          <w:b/>
          <w:sz w:val="24"/>
          <w:szCs w:val="24"/>
        </w:rPr>
        <w:t>Figure S</w:t>
      </w:r>
      <w:r w:rsidR="00E916CD" w:rsidRPr="00E916CD">
        <w:rPr>
          <w:rFonts w:ascii="Times New Roman" w:hAnsi="Times New Roman" w:cs="Times New Roman"/>
          <w:b/>
          <w:sz w:val="24"/>
          <w:szCs w:val="24"/>
        </w:rPr>
        <w:t>3</w:t>
      </w:r>
      <w:r w:rsidRPr="00E916CD">
        <w:rPr>
          <w:rFonts w:ascii="Times New Roman" w:hAnsi="Times New Roman" w:cs="Times New Roman"/>
          <w:b/>
          <w:sz w:val="24"/>
          <w:szCs w:val="24"/>
        </w:rPr>
        <w:t>:</w:t>
      </w:r>
      <w:r w:rsidRPr="00E916CD">
        <w:rPr>
          <w:rFonts w:ascii="Times New Roman" w:hAnsi="Times New Roman" w:cs="Times New Roman"/>
          <w:sz w:val="24"/>
          <w:szCs w:val="24"/>
        </w:rPr>
        <w:t xml:space="preserve"> Funnel plot for intubation time in the pairwise meta-analysis</w:t>
      </w:r>
    </w:p>
    <w:p w14:paraId="043E8EA9" w14:textId="6E1DCF70" w:rsidR="00560353" w:rsidRPr="00560353" w:rsidRDefault="00560353" w:rsidP="0025589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08ABE3FE" wp14:editId="73295120">
            <wp:extent cx="5274310" cy="489902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2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9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8CD56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  <w:bookmarkStart w:id="43" w:name="OLE_LINK146"/>
      <w:bookmarkStart w:id="44" w:name="OLE_LINK147"/>
      <w:bookmarkEnd w:id="0"/>
    </w:p>
    <w:p w14:paraId="0A9B405B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0C3A72DD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1483D4CB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7E1993F3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61C094FC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5B24EF0A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3645CC66" w14:textId="131A37EE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6FE07050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66192CDA" w14:textId="62BC1B34" w:rsidR="00560353" w:rsidRPr="00E916CD" w:rsidRDefault="00560353" w:rsidP="00255891">
      <w:pPr>
        <w:pStyle w:val="a7"/>
        <w:spacing w:before="3" w:after="3" w:line="480" w:lineRule="auto"/>
        <w:jc w:val="both"/>
        <w:rPr>
          <w:rFonts w:ascii="Times New Roman" w:hAnsi="Times New Roman"/>
          <w:sz w:val="24"/>
          <w:szCs w:val="24"/>
        </w:rPr>
      </w:pPr>
      <w:r w:rsidRPr="00E916CD">
        <w:rPr>
          <w:rFonts w:ascii="Times New Roman" w:eastAsiaTheme="minorEastAsia" w:hAnsi="Times New Roman"/>
          <w:b/>
          <w:sz w:val="24"/>
          <w:szCs w:val="24"/>
          <w:lang w:eastAsia="zh-CN"/>
        </w:rPr>
        <w:t>Figure S</w:t>
      </w:r>
      <w:r w:rsidR="00E916CD" w:rsidRPr="00E916CD">
        <w:rPr>
          <w:rFonts w:ascii="Times New Roman" w:eastAsiaTheme="minorEastAsia" w:hAnsi="Times New Roman"/>
          <w:b/>
          <w:sz w:val="24"/>
          <w:szCs w:val="24"/>
          <w:lang w:eastAsia="zh-CN"/>
        </w:rPr>
        <w:t>4</w:t>
      </w:r>
      <w:r w:rsidRPr="00E916CD">
        <w:rPr>
          <w:rFonts w:ascii="Times New Roman" w:eastAsiaTheme="minorEastAsia" w:hAnsi="Times New Roman"/>
          <w:b/>
          <w:sz w:val="24"/>
          <w:szCs w:val="24"/>
          <w:lang w:eastAsia="zh-CN"/>
        </w:rPr>
        <w:t>:</w:t>
      </w:r>
      <w:r w:rsidRPr="00E916CD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Pr="00E916CD">
        <w:rPr>
          <w:rFonts w:ascii="Times New Roman" w:hAnsi="Times New Roman"/>
          <w:sz w:val="24"/>
          <w:szCs w:val="24"/>
        </w:rPr>
        <w:t xml:space="preserve">Funnel plot for </w:t>
      </w:r>
      <w:r w:rsidRPr="00E916C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glottos view</w:t>
      </w:r>
      <w:r w:rsidRPr="00E916CD">
        <w:rPr>
          <w:rFonts w:ascii="Times New Roman" w:hAnsi="Times New Roman"/>
          <w:sz w:val="24"/>
          <w:szCs w:val="24"/>
        </w:rPr>
        <w:t xml:space="preserve"> in the pairwise meta-analysis</w:t>
      </w:r>
    </w:p>
    <w:p w14:paraId="75DA7708" w14:textId="3F849F59" w:rsidR="00560353" w:rsidRPr="00560353" w:rsidRDefault="00560353" w:rsidP="00255891">
      <w:pPr>
        <w:pStyle w:val="a7"/>
        <w:spacing w:before="3" w:after="3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5DE1F74A" wp14:editId="36B0CEEA">
            <wp:extent cx="5274310" cy="485330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3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5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3"/>
    <w:bookmarkEnd w:id="44"/>
    <w:p w14:paraId="389331FA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1A4AEB39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65E8D35D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447542D6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3699E5DC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1F3F2A13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42A128B1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71467A8D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064C88DD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lang w:eastAsia="zh-CN"/>
        </w:rPr>
      </w:pPr>
    </w:p>
    <w:p w14:paraId="6EDA9BA2" w14:textId="7D19876A" w:rsidR="00560353" w:rsidRPr="00E916CD" w:rsidRDefault="00560353" w:rsidP="00255891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E916CD">
        <w:rPr>
          <w:rFonts w:ascii="Times New Roman" w:eastAsiaTheme="minorEastAsia" w:hAnsi="Times New Roman"/>
          <w:b/>
          <w:sz w:val="24"/>
          <w:szCs w:val="24"/>
          <w:lang w:eastAsia="zh-CN"/>
        </w:rPr>
        <w:t>Figure S</w:t>
      </w:r>
      <w:r w:rsidR="00E916CD" w:rsidRPr="00E916CD">
        <w:rPr>
          <w:rFonts w:ascii="Times New Roman" w:eastAsiaTheme="minorEastAsia" w:hAnsi="Times New Roman"/>
          <w:b/>
          <w:sz w:val="24"/>
          <w:szCs w:val="24"/>
          <w:lang w:eastAsia="zh-CN"/>
        </w:rPr>
        <w:t>5</w:t>
      </w:r>
      <w:r w:rsidRPr="00E916CD">
        <w:rPr>
          <w:rFonts w:ascii="Times New Roman" w:eastAsiaTheme="minorEastAsia" w:hAnsi="Times New Roman"/>
          <w:b/>
          <w:sz w:val="24"/>
          <w:szCs w:val="24"/>
          <w:lang w:eastAsia="zh-CN"/>
        </w:rPr>
        <w:t>:</w:t>
      </w:r>
      <w:r w:rsidRPr="00E916CD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Pr="00E916CD">
        <w:rPr>
          <w:rFonts w:ascii="Times New Roman" w:hAnsi="Times New Roman"/>
          <w:sz w:val="24"/>
          <w:szCs w:val="24"/>
        </w:rPr>
        <w:t xml:space="preserve">Funnel plot for </w:t>
      </w:r>
      <w:bookmarkStart w:id="45" w:name="OLE_LINK330"/>
      <w:bookmarkStart w:id="46" w:name="OLE_LINK333"/>
      <w:r w:rsidRPr="00E916CD">
        <w:rPr>
          <w:rFonts w:ascii="Times New Roman" w:eastAsia="Arial Unicode MS" w:hAnsi="Times New Roman"/>
          <w:color w:val="000000" w:themeColor="text1"/>
          <w:sz w:val="24"/>
          <w:szCs w:val="24"/>
        </w:rPr>
        <w:t>the</w:t>
      </w:r>
      <w:r w:rsidR="0097417B">
        <w:rPr>
          <w:rFonts w:ascii="Times New Roman" w:eastAsia="Arial Unicode MS" w:hAnsi="Times New Roman"/>
          <w:color w:val="000000" w:themeColor="text1"/>
          <w:sz w:val="24"/>
          <w:szCs w:val="24"/>
        </w:rPr>
        <w:t xml:space="preserve"> composite</w:t>
      </w:r>
      <w:r w:rsidRPr="00E916CD">
        <w:rPr>
          <w:rFonts w:ascii="Times New Roman" w:eastAsia="Arial Unicode MS" w:hAnsi="Times New Roman"/>
          <w:color w:val="000000" w:themeColor="text1"/>
          <w:sz w:val="24"/>
          <w:szCs w:val="24"/>
        </w:rPr>
        <w:t xml:space="preserve"> complications</w:t>
      </w:r>
      <w:bookmarkEnd w:id="45"/>
      <w:bookmarkEnd w:id="46"/>
      <w:r w:rsidRPr="00E916CD">
        <w:rPr>
          <w:rFonts w:ascii="Times New Roman" w:hAnsi="Times New Roman"/>
          <w:sz w:val="24"/>
          <w:szCs w:val="24"/>
        </w:rPr>
        <w:t xml:space="preserve"> in the pairwise meta-analysis.</w:t>
      </w:r>
    </w:p>
    <w:p w14:paraId="30C9F13B" w14:textId="5D07C8A1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  <w:bookmarkStart w:id="47" w:name="OLE_LINK198"/>
      <w:bookmarkStart w:id="48" w:name="OLE_LINK199"/>
      <w:r>
        <w:rPr>
          <w:rFonts w:ascii="Times New Roman" w:hAnsi="Times New Roman"/>
          <w:b/>
          <w:noProof/>
        </w:rPr>
        <w:drawing>
          <wp:inline distT="0" distB="0" distL="0" distR="0" wp14:anchorId="0EA8AA59" wp14:editId="7A6B8CEF">
            <wp:extent cx="5124450" cy="45434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4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454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5E3E9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71F784D9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6D939D4C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34EE82E6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239C1E5C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7C9F3B56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348CF69D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38783102" w14:textId="77777777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05242753" w14:textId="28C143F1" w:rsidR="00560353" w:rsidRDefault="00560353" w:rsidP="00255891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19582E9F" w14:textId="77777777" w:rsidR="0097417B" w:rsidRDefault="0097417B" w:rsidP="00255891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0A6CBF4A" w14:textId="2CD4FD4B" w:rsidR="00DD6F9C" w:rsidRPr="0097417B" w:rsidRDefault="00DD6F9C" w:rsidP="00DD6F9C">
      <w:pPr>
        <w:pStyle w:val="a7"/>
        <w:spacing w:before="3" w:after="3" w:line="480" w:lineRule="auto"/>
        <w:jc w:val="both"/>
        <w:rPr>
          <w:rFonts w:ascii="Times New Roman" w:hAnsi="Times New Roman"/>
          <w:sz w:val="24"/>
          <w:szCs w:val="24"/>
        </w:rPr>
      </w:pPr>
      <w:r w:rsidRPr="0097417B">
        <w:rPr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4BC6C64E" wp14:editId="23B2787A">
            <wp:simplePos x="0" y="0"/>
            <wp:positionH relativeFrom="column">
              <wp:posOffset>-171450</wp:posOffset>
            </wp:positionH>
            <wp:positionV relativeFrom="paragraph">
              <wp:posOffset>609600</wp:posOffset>
            </wp:positionV>
            <wp:extent cx="6142990" cy="3839210"/>
            <wp:effectExtent l="0" t="0" r="0" b="889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2990" cy="383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7417B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6</w:t>
      </w:r>
      <w:r w:rsidRPr="0097417B">
        <w:rPr>
          <w:rFonts w:ascii="Times New Roman" w:hAnsi="Times New Roman"/>
          <w:b/>
          <w:sz w:val="24"/>
          <w:szCs w:val="24"/>
        </w:rPr>
        <w:t xml:space="preserve">: </w:t>
      </w:r>
      <w:r w:rsidRPr="0097417B">
        <w:rPr>
          <w:rFonts w:ascii="Times New Roman" w:hAnsi="Times New Roman"/>
          <w:sz w:val="24"/>
          <w:szCs w:val="24"/>
        </w:rPr>
        <w:t>Sensitivity analysis for</w:t>
      </w:r>
      <w:r w:rsidRPr="0097417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each outcome</w:t>
      </w:r>
      <w:r w:rsidRPr="0097417B">
        <w:rPr>
          <w:rFonts w:ascii="Times New Roman" w:hAnsi="Times New Roman"/>
          <w:sz w:val="24"/>
          <w:szCs w:val="24"/>
        </w:rPr>
        <w:t xml:space="preserve"> in the pairwise meta-analysis.</w:t>
      </w:r>
    </w:p>
    <w:p w14:paraId="08F338E7" w14:textId="77777777" w:rsidR="00DD6F9C" w:rsidRDefault="00DD6F9C" w:rsidP="00DD6F9C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75DAA02D" w14:textId="77777777" w:rsidR="00DD6F9C" w:rsidRDefault="00DD6F9C" w:rsidP="00DD6F9C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5F3FC945" w14:textId="77777777" w:rsidR="00DD6F9C" w:rsidRDefault="00DD6F9C" w:rsidP="00DD6F9C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2D193DB3" w14:textId="77777777" w:rsidR="00DD6F9C" w:rsidRDefault="00DD6F9C" w:rsidP="00DD6F9C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3C60C981" w14:textId="77777777" w:rsidR="00DD6F9C" w:rsidRDefault="00DD6F9C" w:rsidP="00DD6F9C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681F2CA8" w14:textId="77777777" w:rsidR="00DD6F9C" w:rsidRDefault="00DD6F9C" w:rsidP="00DD6F9C">
      <w:pPr>
        <w:pStyle w:val="a7"/>
        <w:spacing w:before="3" w:after="3" w:line="480" w:lineRule="auto"/>
        <w:jc w:val="both"/>
        <w:rPr>
          <w:rFonts w:ascii="Times New Roman" w:hAnsi="Times New Roman"/>
          <w:b/>
        </w:rPr>
      </w:pPr>
    </w:p>
    <w:p w14:paraId="0F011E39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38F1277B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16846B0F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710BDBF6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6F027170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12764835" w14:textId="0EA9C839" w:rsidR="00DD6F9C" w:rsidRDefault="00DD6F9C" w:rsidP="00DD6F9C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  <w:r w:rsidRPr="0028797C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  <w:shd w:val="clear" w:color="auto" w:fill="FFFFFF"/>
        </w:rPr>
        <w:t>F</w:t>
      </w:r>
      <w:r w:rsidRPr="0028797C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  <w:t>igure S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  <w:t>7</w:t>
      </w:r>
      <w:r w:rsidRPr="0028797C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  <w:t>:</w:t>
      </w:r>
      <w:r w:rsidRPr="0028797C">
        <w:rPr>
          <w:rFonts w:ascii="Times New Roman" w:hAnsi="Times New Roman" w:cs="Times New Roman"/>
          <w:kern w:val="0"/>
          <w:sz w:val="24"/>
          <w:szCs w:val="24"/>
        </w:rPr>
        <w:t xml:space="preserve"> Trial sequential analysis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  <w:t>of intubation time.</w:t>
      </w:r>
    </w:p>
    <w:p w14:paraId="5EBCC7C8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  <w:r w:rsidRPr="00E64DF3">
        <w:rPr>
          <w:noProof/>
        </w:rPr>
        <w:drawing>
          <wp:inline distT="0" distB="0" distL="0" distR="0" wp14:anchorId="7731576E" wp14:editId="3AF41331">
            <wp:extent cx="5274310" cy="2795639"/>
            <wp:effectExtent l="0" t="0" r="2540" b="5080"/>
            <wp:docPr id="169" name="图片 169" descr="C:\Users\liuyi\Desktop\插管时间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iuyi\Desktop\插管时间 (1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5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93C25" w14:textId="77777777" w:rsidR="00DD6F9C" w:rsidRPr="0028797C" w:rsidRDefault="00DD6F9C" w:rsidP="00DD6F9C">
      <w:pPr>
        <w:spacing w:line="480" w:lineRule="auto"/>
        <w:rPr>
          <w:rFonts w:ascii="Times New Roman" w:hAnsi="Times New Roman" w:cs="Times New Roman" w:hint="eastAsia"/>
          <w:bCs/>
          <w:color w:val="000000" w:themeColor="text1"/>
          <w:kern w:val="0"/>
          <w:sz w:val="24"/>
          <w:szCs w:val="24"/>
          <w:shd w:val="clear" w:color="auto" w:fill="FFFFFF"/>
        </w:rPr>
      </w:pPr>
      <w:r w:rsidRPr="00E64DF3">
        <w:rPr>
          <w:noProof/>
        </w:rPr>
        <w:drawing>
          <wp:inline distT="0" distB="0" distL="0" distR="0" wp14:anchorId="40911EEF" wp14:editId="1A5C9264">
            <wp:extent cx="5274310" cy="2813007"/>
            <wp:effectExtent l="0" t="0" r="2540" b="6985"/>
            <wp:docPr id="170" name="图片 170" descr="C:\Users\liuyi\Desktop\插管时间 (2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iuyi\Desktop\插管时间 (2)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13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50DEB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5843A5DE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363F2A03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303B924D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78686C4F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591018D2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59950F86" w14:textId="21258B17" w:rsidR="00DD6F9C" w:rsidRDefault="00DD6F9C" w:rsidP="00DD6F9C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  <w:r w:rsidRPr="0028797C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  <w:shd w:val="clear" w:color="auto" w:fill="FFFFFF"/>
        </w:rPr>
        <w:t>F</w:t>
      </w:r>
      <w:r w:rsidRPr="0028797C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  <w:t>igure S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  <w:t>8</w:t>
      </w:r>
      <w:r w:rsidRPr="0028797C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  <w:t>:</w:t>
      </w:r>
      <w:r w:rsidRPr="0028797C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Pr="0028797C">
        <w:rPr>
          <w:rFonts w:ascii="Times New Roman" w:hAnsi="Times New Roman" w:cs="Times New Roman"/>
          <w:kern w:val="0"/>
          <w:sz w:val="24"/>
          <w:szCs w:val="24"/>
        </w:rPr>
        <w:t>Trial sequential analysis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  <w:t>of glottic view.</w:t>
      </w:r>
    </w:p>
    <w:p w14:paraId="46815C59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  <w:r w:rsidRPr="00E64DF3">
        <w:rPr>
          <w:noProof/>
        </w:rPr>
        <w:drawing>
          <wp:inline distT="0" distB="0" distL="0" distR="0" wp14:anchorId="6C68B874" wp14:editId="087927D7">
            <wp:extent cx="5274310" cy="2795639"/>
            <wp:effectExtent l="0" t="0" r="2540" b="5080"/>
            <wp:docPr id="171" name="图片 171" descr="C:\Users\liuyi\Desktop\Cormack-Lehane score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iuyi\Desktop\Cormack-Lehane score (2)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5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0A5E9" w14:textId="77777777" w:rsidR="00DD6F9C" w:rsidRDefault="00DD6F9C" w:rsidP="00DD6F9C">
      <w:pPr>
        <w:spacing w:line="480" w:lineRule="auto"/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  <w:shd w:val="clear" w:color="auto" w:fill="FFFFFF"/>
        </w:rPr>
      </w:pPr>
      <w:r w:rsidRPr="00E64DF3">
        <w:rPr>
          <w:noProof/>
        </w:rPr>
        <w:drawing>
          <wp:anchor distT="0" distB="0" distL="114300" distR="114300" simplePos="0" relativeHeight="251672576" behindDoc="0" locked="0" layoutInCell="1" allowOverlap="1" wp14:anchorId="2AFA1396" wp14:editId="56CE28F9">
            <wp:simplePos x="0" y="0"/>
            <wp:positionH relativeFrom="margin">
              <wp:posOffset>0</wp:posOffset>
            </wp:positionH>
            <wp:positionV relativeFrom="paragraph">
              <wp:posOffset>389890</wp:posOffset>
            </wp:positionV>
            <wp:extent cx="5403215" cy="2861945"/>
            <wp:effectExtent l="0" t="0" r="6985" b="0"/>
            <wp:wrapTopAndBottom/>
            <wp:docPr id="172" name="图片 172" descr="C:\Users\liuyi\Desktop\Cormack-Lehane scor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iuyi\Desktop\Cormack-Lehane score (1)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8A9C4D8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03F16D36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5FF762D1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3096E097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2732D394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63EB9C9F" w14:textId="075BB5A1" w:rsidR="00DD6F9C" w:rsidRDefault="00DD6F9C" w:rsidP="00DD6F9C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  <w:r w:rsidRPr="0028797C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  <w:shd w:val="clear" w:color="auto" w:fill="FFFFFF"/>
        </w:rPr>
        <w:t>F</w:t>
      </w:r>
      <w:r w:rsidRPr="0028797C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  <w:t>igure S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  <w:t>9</w:t>
      </w:r>
      <w:r w:rsidRPr="0028797C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  <w:t>:</w:t>
      </w:r>
      <w:r w:rsidRPr="0028797C">
        <w:rPr>
          <w:rFonts w:ascii="Times New Roman" w:hAnsi="Times New Roman" w:cs="Times New Roman"/>
          <w:kern w:val="0"/>
          <w:sz w:val="24"/>
          <w:szCs w:val="24"/>
        </w:rPr>
        <w:t xml:space="preserve"> Trial sequential analysis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  <w:t>of composite complications.</w:t>
      </w:r>
    </w:p>
    <w:p w14:paraId="60E46104" w14:textId="77777777" w:rsidR="00DD6F9C" w:rsidRPr="0028797C" w:rsidRDefault="00DD6F9C" w:rsidP="00DD6F9C">
      <w:pPr>
        <w:spacing w:line="480" w:lineRule="auto"/>
        <w:rPr>
          <w:rFonts w:ascii="Times New Roman" w:hAnsi="Times New Roman" w:cs="Times New Roman" w:hint="eastAsia"/>
          <w:bCs/>
          <w:color w:val="000000" w:themeColor="text1"/>
          <w:kern w:val="0"/>
          <w:sz w:val="24"/>
          <w:szCs w:val="24"/>
          <w:shd w:val="clear" w:color="auto" w:fill="FFFFFF"/>
        </w:rPr>
      </w:pPr>
      <w:r w:rsidRPr="00E64DF3">
        <w:rPr>
          <w:noProof/>
        </w:rPr>
        <w:drawing>
          <wp:inline distT="0" distB="0" distL="0" distR="0" wp14:anchorId="3E06BD3C" wp14:editId="23968C67">
            <wp:extent cx="5274310" cy="2793667"/>
            <wp:effectExtent l="0" t="0" r="2540" b="6985"/>
            <wp:docPr id="173" name="图片 173" descr="C:\Users\liuyi\Desktop\并发症 (2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iuyi\Desktop\并发症 (2)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3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ACDD1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  <w:r w:rsidRPr="00E64DF3">
        <w:rPr>
          <w:noProof/>
        </w:rPr>
        <w:drawing>
          <wp:inline distT="0" distB="0" distL="0" distR="0" wp14:anchorId="61950A95" wp14:editId="2DC3D4B1">
            <wp:extent cx="5274310" cy="2795639"/>
            <wp:effectExtent l="0" t="0" r="2540" b="5080"/>
            <wp:docPr id="174" name="图片 174" descr="C:\Users\liuyi\Desktop\并发症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iuyi\Desktop\并发症 (1)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5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68BF8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79144FAE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1B41B4F5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42C7EEB3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0B1D1EC0" w14:textId="6453A718" w:rsidR="00DD6F9C" w:rsidRDefault="00DD6F9C" w:rsidP="00DD6F9C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783E3A1A" w14:textId="77777777" w:rsidR="00DD6F9C" w:rsidRPr="0028797C" w:rsidRDefault="00DD6F9C" w:rsidP="00DD6F9C">
      <w:pPr>
        <w:spacing w:line="480" w:lineRule="auto"/>
        <w:rPr>
          <w:rFonts w:ascii="Times New Roman" w:hAnsi="Times New Roman" w:cs="Times New Roman" w:hint="eastAsia"/>
          <w:b/>
          <w:sz w:val="20"/>
          <w:szCs w:val="20"/>
          <w:lang w:val="da-DK"/>
        </w:rPr>
      </w:pPr>
    </w:p>
    <w:p w14:paraId="63070421" w14:textId="78F8986B" w:rsidR="00DD6F9C" w:rsidRDefault="00DD6F9C" w:rsidP="00DD6F9C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lang w:val="da-DK"/>
        </w:rPr>
        <w:t>Figure S</w:t>
      </w:r>
      <w:r>
        <w:rPr>
          <w:rFonts w:ascii="Times New Roman" w:hAnsi="Times New Roman" w:cs="Times New Roman"/>
          <w:b/>
          <w:sz w:val="24"/>
          <w:szCs w:val="24"/>
          <w:lang w:val="da-DK"/>
        </w:rPr>
        <w:t>10</w:t>
      </w:r>
      <w:r>
        <w:rPr>
          <w:rFonts w:ascii="Times New Roman" w:hAnsi="Times New Roman" w:cs="Times New Roman"/>
          <w:b/>
          <w:sz w:val="24"/>
          <w:szCs w:val="24"/>
          <w:lang w:val="da-DK"/>
        </w:rPr>
        <w:t xml:space="preserve">: </w:t>
      </w:r>
      <w:bookmarkStart w:id="49" w:name="OLE_LINK431"/>
      <w:bookmarkStart w:id="50" w:name="OLE_LINK430"/>
      <w:r w:rsidRPr="0028797C">
        <w:rPr>
          <w:rFonts w:ascii="Times New Roman" w:hAnsi="Times New Roman" w:cs="Times New Roman"/>
          <w:kern w:val="0"/>
          <w:sz w:val="24"/>
          <w:szCs w:val="24"/>
        </w:rPr>
        <w:t>Trial sequential analysis</w:t>
      </w:r>
      <w:bookmarkEnd w:id="49"/>
      <w:bookmarkEnd w:id="50"/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  <w:t xml:space="preserve">of the </w:t>
      </w:r>
      <w:r w:rsidRPr="0097417B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  <w:t>successful intubation rate on the first attempt</w:t>
      </w:r>
      <w:r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  <w:t>.</w:t>
      </w:r>
    </w:p>
    <w:p w14:paraId="1F3641B4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  <w:r w:rsidRPr="00E64DF3">
        <w:rPr>
          <w:noProof/>
        </w:rPr>
        <w:drawing>
          <wp:inline distT="0" distB="0" distL="0" distR="0" wp14:anchorId="6A2BB7D0" wp14:editId="2A3796E2">
            <wp:extent cx="5274310" cy="2813007"/>
            <wp:effectExtent l="0" t="0" r="2540" b="6985"/>
            <wp:docPr id="167" name="图片 167" descr="C:\Users\liuyi\Desktop\插管成功率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liuyi\Desktop\插管成功率 (1)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13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35673" w14:textId="77777777" w:rsidR="00DD6F9C" w:rsidRDefault="00DD6F9C" w:rsidP="00DD6F9C">
      <w:pPr>
        <w:spacing w:line="480" w:lineRule="auto"/>
        <w:rPr>
          <w:rFonts w:ascii="Times New Roman" w:hAnsi="Times New Roman" w:cs="Times New Roman" w:hint="eastAsia"/>
          <w:bCs/>
          <w:color w:val="000000" w:themeColor="text1"/>
          <w:kern w:val="0"/>
          <w:sz w:val="24"/>
          <w:szCs w:val="24"/>
          <w:shd w:val="clear" w:color="auto" w:fill="FFFFFF"/>
        </w:rPr>
      </w:pPr>
      <w:r w:rsidRPr="00E64DF3">
        <w:rPr>
          <w:noProof/>
        </w:rPr>
        <w:drawing>
          <wp:inline distT="0" distB="0" distL="0" distR="0" wp14:anchorId="31A41A4B" wp14:editId="7F917FF1">
            <wp:extent cx="5274310" cy="2813007"/>
            <wp:effectExtent l="0" t="0" r="2540" b="6985"/>
            <wp:docPr id="168" name="图片 168" descr="C:\Users\liuyi\Desktop\插管成功率 (2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liuyi\Desktop\插管成功率 (2)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13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88597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3249EFF6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59877ED1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3E18F895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5F05521B" w14:textId="77777777" w:rsidR="00DD6F9C" w:rsidRDefault="00DD6F9C" w:rsidP="00DD6F9C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3625CE95" w14:textId="2DE95834" w:rsidR="00E916CD" w:rsidRPr="00E916CD" w:rsidRDefault="00E916CD" w:rsidP="00E916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16CD">
        <w:rPr>
          <w:rFonts w:ascii="Times New Roman" w:hAnsi="Times New Roman" w:cs="Times New Roman"/>
          <w:b/>
          <w:sz w:val="24"/>
          <w:szCs w:val="24"/>
        </w:rPr>
        <w:t>Figure S</w:t>
      </w:r>
      <w:r w:rsidR="00DD6F9C">
        <w:rPr>
          <w:rFonts w:ascii="Times New Roman" w:hAnsi="Times New Roman" w:cs="Times New Roman"/>
          <w:b/>
          <w:sz w:val="24"/>
          <w:szCs w:val="24"/>
        </w:rPr>
        <w:t>11</w:t>
      </w:r>
      <w:r w:rsidRPr="00E916CD">
        <w:rPr>
          <w:rFonts w:ascii="Times New Roman" w:hAnsi="Times New Roman" w:cs="Times New Roman"/>
          <w:b/>
          <w:sz w:val="24"/>
          <w:szCs w:val="24"/>
        </w:rPr>
        <w:t>:</w:t>
      </w:r>
      <w:r w:rsidRPr="00E916CD">
        <w:rPr>
          <w:rFonts w:ascii="Times New Roman" w:hAnsi="Times New Roman" w:cs="Times New Roman"/>
          <w:sz w:val="24"/>
          <w:szCs w:val="24"/>
        </w:rPr>
        <w:t xml:space="preserve"> Funnel plot for </w:t>
      </w:r>
      <w:r w:rsidRPr="00E916C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 successful intubation rate on the first attempt</w:t>
      </w:r>
      <w:r w:rsidRPr="00E916CD">
        <w:rPr>
          <w:rFonts w:ascii="Times New Roman" w:hAnsi="Times New Roman" w:cs="Times New Roman"/>
          <w:sz w:val="24"/>
          <w:szCs w:val="24"/>
        </w:rPr>
        <w:t xml:space="preserve"> in the </w:t>
      </w:r>
      <w:r w:rsidRPr="00E916CD">
        <w:rPr>
          <w:rFonts w:ascii="Times New Roman" w:hAnsi="Times New Roman" w:cs="Times New Roman"/>
          <w:sz w:val="24"/>
          <w:szCs w:val="24"/>
        </w:rPr>
        <w:t xml:space="preserve">network </w:t>
      </w:r>
      <w:r w:rsidRPr="00E916CD">
        <w:rPr>
          <w:rFonts w:ascii="Times New Roman" w:hAnsi="Times New Roman" w:cs="Times New Roman"/>
          <w:sz w:val="24"/>
          <w:szCs w:val="24"/>
        </w:rPr>
        <w:t>meta-analysis</w:t>
      </w:r>
      <w:r w:rsidRPr="00E916CD">
        <w:rPr>
          <w:rFonts w:ascii="Times New Roman" w:hAnsi="Times New Roman" w:cs="Times New Roman"/>
          <w:sz w:val="24"/>
          <w:szCs w:val="24"/>
        </w:rPr>
        <w:t xml:space="preserve">. </w:t>
      </w:r>
      <w:r w:rsidRPr="00E916CD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  <w:t>(A=Macintosh blade video laryngoscopes, B=angulated blade video laryngoscopes, C=side-channel blade video laryngoscopes, D=conventional Macintosh direct laryngoscopes).</w:t>
      </w:r>
    </w:p>
    <w:p w14:paraId="06AC0960" w14:textId="6AC0903B" w:rsidR="00E916CD" w:rsidRPr="00560353" w:rsidRDefault="00E916CD" w:rsidP="00E916C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6E4B0552" wp14:editId="263C1A10">
            <wp:extent cx="5029200" cy="3657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69C3C" w14:textId="77777777" w:rsidR="00E916CD" w:rsidRDefault="00E916CD" w:rsidP="00E916CD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419C82D6" w14:textId="28B951DF" w:rsidR="00E916CD" w:rsidRDefault="00E916CD" w:rsidP="00E916CD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6886B0CD" w14:textId="12398BAE" w:rsidR="00E916CD" w:rsidRDefault="00E916CD" w:rsidP="00E916CD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44B05892" w14:textId="3C42A205" w:rsidR="00E916CD" w:rsidRDefault="00E916CD" w:rsidP="00E916CD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634E7082" w14:textId="533F0B22" w:rsidR="00E916CD" w:rsidRDefault="00E916CD" w:rsidP="00E916CD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49B0460" w14:textId="3A03955E" w:rsidR="00E916CD" w:rsidRDefault="00E916CD" w:rsidP="00E916CD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685FD5B" w14:textId="4D556D77" w:rsidR="00E916CD" w:rsidRDefault="00E916CD" w:rsidP="00E916CD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61554D2A" w14:textId="207E236B" w:rsidR="00E916CD" w:rsidRDefault="00E916CD" w:rsidP="00E916CD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2218D93" w14:textId="77777777" w:rsidR="00E916CD" w:rsidRDefault="00E916CD" w:rsidP="00E916CD">
      <w:pPr>
        <w:spacing w:line="480" w:lineRule="auto"/>
        <w:rPr>
          <w:rFonts w:ascii="Times New Roman" w:hAnsi="Times New Roman" w:cs="Times New Roman" w:hint="eastAsia"/>
          <w:b/>
          <w:sz w:val="20"/>
          <w:szCs w:val="20"/>
        </w:rPr>
      </w:pPr>
    </w:p>
    <w:p w14:paraId="6372FBB9" w14:textId="7BBB88C6" w:rsidR="00E916CD" w:rsidRDefault="00E916CD" w:rsidP="00E916CD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  <w:r w:rsidRPr="00E916CD">
        <w:rPr>
          <w:rFonts w:ascii="Times New Roman" w:hAnsi="Times New Roman" w:cs="Times New Roman"/>
          <w:b/>
          <w:sz w:val="24"/>
          <w:szCs w:val="24"/>
        </w:rPr>
        <w:t>Figure S</w:t>
      </w:r>
      <w:r w:rsidR="00DD6F9C">
        <w:rPr>
          <w:rFonts w:ascii="Times New Roman" w:hAnsi="Times New Roman" w:cs="Times New Roman"/>
          <w:b/>
          <w:sz w:val="24"/>
          <w:szCs w:val="24"/>
        </w:rPr>
        <w:t>12</w:t>
      </w:r>
      <w:r w:rsidRPr="00E916CD">
        <w:rPr>
          <w:rFonts w:ascii="Times New Roman" w:hAnsi="Times New Roman" w:cs="Times New Roman"/>
          <w:b/>
          <w:sz w:val="24"/>
          <w:szCs w:val="24"/>
        </w:rPr>
        <w:t>:</w:t>
      </w:r>
      <w:r w:rsidRPr="00E916CD">
        <w:rPr>
          <w:rFonts w:ascii="Times New Roman" w:hAnsi="Times New Roman" w:cs="Times New Roman"/>
          <w:sz w:val="24"/>
          <w:szCs w:val="24"/>
        </w:rPr>
        <w:t xml:space="preserve"> Funnel plot for intubation time in the </w:t>
      </w:r>
      <w:r w:rsidRPr="00E916CD">
        <w:rPr>
          <w:rFonts w:ascii="Times New Roman" w:hAnsi="Times New Roman" w:cs="Times New Roman"/>
          <w:sz w:val="24"/>
          <w:szCs w:val="24"/>
        </w:rPr>
        <w:t>network</w:t>
      </w:r>
      <w:r w:rsidRPr="00E916CD">
        <w:rPr>
          <w:rFonts w:ascii="Times New Roman" w:hAnsi="Times New Roman" w:cs="Times New Roman"/>
          <w:sz w:val="24"/>
          <w:szCs w:val="24"/>
        </w:rPr>
        <w:t xml:space="preserve"> meta-analysis</w:t>
      </w:r>
      <w:r w:rsidR="0097417B">
        <w:rPr>
          <w:rFonts w:ascii="Times New Roman" w:hAnsi="Times New Roman" w:cs="Times New Roman"/>
          <w:sz w:val="24"/>
          <w:szCs w:val="24"/>
        </w:rPr>
        <w:t xml:space="preserve">. </w:t>
      </w:r>
      <w:r w:rsidR="0097417B" w:rsidRPr="00E916CD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  <w:t>(A=Macintosh blade video laryngoscopes, B=angulated blade video laryngoscopes, C=side-channel blade video laryngoscopes, D=conventional Macintosh direct laryngoscopes).</w:t>
      </w:r>
    </w:p>
    <w:p w14:paraId="25EE1AF3" w14:textId="11AB0734" w:rsidR="0097417B" w:rsidRDefault="0097417B" w:rsidP="00E916CD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7720A5CF" wp14:editId="0A73A5C4">
            <wp:extent cx="5029200" cy="36576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E315C" w14:textId="47286BD7" w:rsidR="0097417B" w:rsidRDefault="0097417B" w:rsidP="00E916CD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</w:p>
    <w:p w14:paraId="74BDF3A4" w14:textId="3638C0EE" w:rsidR="0097417B" w:rsidRDefault="0097417B" w:rsidP="00E916CD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</w:p>
    <w:p w14:paraId="3A4E4919" w14:textId="6857075E" w:rsidR="0097417B" w:rsidRDefault="0097417B" w:rsidP="00E916CD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</w:p>
    <w:p w14:paraId="6DC27F55" w14:textId="599BC614" w:rsidR="0097417B" w:rsidRDefault="0097417B" w:rsidP="00E916CD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</w:p>
    <w:p w14:paraId="480AE42D" w14:textId="64E0764D" w:rsidR="0097417B" w:rsidRDefault="0097417B" w:rsidP="00E916CD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</w:p>
    <w:p w14:paraId="12274DA7" w14:textId="694015CD" w:rsidR="0097417B" w:rsidRDefault="0097417B" w:rsidP="00E916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91575A" w14:textId="14D0F788" w:rsidR="0097417B" w:rsidRDefault="0097417B" w:rsidP="00E916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FB4DC19" w14:textId="486C6DB1" w:rsidR="0097417B" w:rsidRDefault="0097417B" w:rsidP="00E916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B90B80" w14:textId="77777777" w:rsidR="0097417B" w:rsidRPr="00E916CD" w:rsidRDefault="0097417B" w:rsidP="00E916CD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4D2FE0FE" w14:textId="62699AF5" w:rsidR="00E916CD" w:rsidRDefault="00E916CD" w:rsidP="00E916CD">
      <w:pPr>
        <w:pStyle w:val="a7"/>
        <w:spacing w:before="3" w:after="3" w:line="48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</w:pPr>
      <w:r w:rsidRPr="00E916CD">
        <w:rPr>
          <w:rFonts w:ascii="Times New Roman" w:eastAsiaTheme="minorEastAsia" w:hAnsi="Times New Roman"/>
          <w:b/>
          <w:sz w:val="24"/>
          <w:szCs w:val="24"/>
          <w:lang w:eastAsia="zh-CN"/>
        </w:rPr>
        <w:t>Figure S</w:t>
      </w:r>
      <w:r w:rsidR="00DD6F9C">
        <w:rPr>
          <w:rFonts w:ascii="Times New Roman" w:eastAsiaTheme="minorEastAsia" w:hAnsi="Times New Roman"/>
          <w:b/>
          <w:sz w:val="24"/>
          <w:szCs w:val="24"/>
          <w:lang w:eastAsia="zh-CN"/>
        </w:rPr>
        <w:t>13</w:t>
      </w:r>
      <w:r w:rsidRPr="00E916CD">
        <w:rPr>
          <w:rFonts w:ascii="Times New Roman" w:eastAsiaTheme="minorEastAsia" w:hAnsi="Times New Roman"/>
          <w:b/>
          <w:sz w:val="24"/>
          <w:szCs w:val="24"/>
          <w:lang w:eastAsia="zh-CN"/>
        </w:rPr>
        <w:t>:</w:t>
      </w:r>
      <w:r w:rsidRPr="00E916CD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Pr="00E916CD">
        <w:rPr>
          <w:rFonts w:ascii="Times New Roman" w:hAnsi="Times New Roman"/>
          <w:sz w:val="24"/>
          <w:szCs w:val="24"/>
        </w:rPr>
        <w:t xml:space="preserve">Funnel plot for </w:t>
      </w:r>
      <w:r w:rsidRPr="00E916C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glottos view</w:t>
      </w:r>
      <w:r w:rsidRPr="00E916CD">
        <w:rPr>
          <w:rFonts w:ascii="Times New Roman" w:hAnsi="Times New Roman"/>
          <w:sz w:val="24"/>
          <w:szCs w:val="24"/>
        </w:rPr>
        <w:t xml:space="preserve"> in the </w:t>
      </w:r>
      <w:r w:rsidRPr="00E916CD">
        <w:rPr>
          <w:rFonts w:ascii="Times New Roman" w:hAnsi="Times New Roman"/>
          <w:sz w:val="24"/>
          <w:szCs w:val="24"/>
        </w:rPr>
        <w:t>network</w:t>
      </w:r>
      <w:r w:rsidRPr="00E916CD">
        <w:rPr>
          <w:rFonts w:ascii="Times New Roman" w:hAnsi="Times New Roman"/>
          <w:sz w:val="24"/>
          <w:szCs w:val="24"/>
        </w:rPr>
        <w:t xml:space="preserve"> meta-analysis</w:t>
      </w:r>
      <w:r w:rsidR="0097417B">
        <w:rPr>
          <w:rFonts w:ascii="Times New Roman" w:hAnsi="Times New Roman"/>
          <w:sz w:val="24"/>
          <w:szCs w:val="24"/>
        </w:rPr>
        <w:t>.</w:t>
      </w:r>
      <w:r w:rsidR="0097417B" w:rsidRPr="00E916CD">
        <w:rPr>
          <w:rFonts w:ascii="Times New Roman" w:hAnsi="Times New Roman"/>
          <w:sz w:val="24"/>
          <w:szCs w:val="24"/>
        </w:rPr>
        <w:t xml:space="preserve"> </w:t>
      </w:r>
      <w:r w:rsidR="0097417B" w:rsidRPr="00E916CD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(A=Macintosh blade video laryngoscopes, B=angulated blade video laryngoscopes, C=side-channel blade video laryngoscopes, D=conventional Macintosh direct laryngoscopes).</w:t>
      </w:r>
    </w:p>
    <w:p w14:paraId="283F155B" w14:textId="0136964D" w:rsidR="0097417B" w:rsidRPr="00E916CD" w:rsidRDefault="0097417B" w:rsidP="00E916CD">
      <w:pPr>
        <w:pStyle w:val="a7"/>
        <w:spacing w:before="3" w:after="3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1964B0DB" wp14:editId="01179833">
            <wp:extent cx="5029200" cy="36576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624FA" w14:textId="77777777" w:rsidR="0097417B" w:rsidRDefault="0097417B" w:rsidP="00E916CD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14:paraId="72FCF777" w14:textId="77777777" w:rsidR="0097417B" w:rsidRDefault="0097417B" w:rsidP="00E916CD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14:paraId="5A8C1F3A" w14:textId="77777777" w:rsidR="0097417B" w:rsidRDefault="0097417B" w:rsidP="00E916CD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14:paraId="549944F3" w14:textId="77777777" w:rsidR="0097417B" w:rsidRDefault="0097417B" w:rsidP="00E916CD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14:paraId="1A8574FD" w14:textId="77777777" w:rsidR="0097417B" w:rsidRDefault="0097417B" w:rsidP="00E916CD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14:paraId="66F370B8" w14:textId="77777777" w:rsidR="0097417B" w:rsidRDefault="0097417B" w:rsidP="00E916CD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14:paraId="1A4099C3" w14:textId="77777777" w:rsidR="0097417B" w:rsidRDefault="0097417B" w:rsidP="00E916CD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14:paraId="29E2F140" w14:textId="77777777" w:rsidR="0097417B" w:rsidRDefault="0097417B" w:rsidP="00E916CD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14:paraId="03649DB0" w14:textId="77777777" w:rsidR="0097417B" w:rsidRDefault="0097417B" w:rsidP="00E916CD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14:paraId="5BDAA239" w14:textId="77777777" w:rsidR="0097417B" w:rsidRDefault="0097417B" w:rsidP="00E916CD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14:paraId="40D7429F" w14:textId="7AB9F829" w:rsidR="00E916CD" w:rsidRPr="00E916CD" w:rsidRDefault="00E916CD" w:rsidP="00E916CD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E916CD">
        <w:rPr>
          <w:rFonts w:ascii="Times New Roman" w:eastAsiaTheme="minorEastAsia" w:hAnsi="Times New Roman"/>
          <w:b/>
          <w:sz w:val="24"/>
          <w:szCs w:val="24"/>
          <w:lang w:eastAsia="zh-CN"/>
        </w:rPr>
        <w:t>Figure S</w:t>
      </w:r>
      <w:r w:rsidR="00DD6F9C">
        <w:rPr>
          <w:rFonts w:ascii="Times New Roman" w:eastAsiaTheme="minorEastAsia" w:hAnsi="Times New Roman"/>
          <w:b/>
          <w:sz w:val="24"/>
          <w:szCs w:val="24"/>
          <w:lang w:eastAsia="zh-CN"/>
        </w:rPr>
        <w:t>14</w:t>
      </w:r>
      <w:r w:rsidRPr="00E916CD">
        <w:rPr>
          <w:rFonts w:ascii="Times New Roman" w:eastAsiaTheme="minorEastAsia" w:hAnsi="Times New Roman"/>
          <w:b/>
          <w:sz w:val="24"/>
          <w:szCs w:val="24"/>
          <w:lang w:eastAsia="zh-CN"/>
        </w:rPr>
        <w:t>:</w:t>
      </w:r>
      <w:r w:rsidRPr="00E916CD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Pr="00E916CD">
        <w:rPr>
          <w:rFonts w:ascii="Times New Roman" w:hAnsi="Times New Roman"/>
          <w:sz w:val="24"/>
          <w:szCs w:val="24"/>
        </w:rPr>
        <w:t xml:space="preserve">Funnel plot for </w:t>
      </w:r>
      <w:r w:rsidRPr="00E916CD">
        <w:rPr>
          <w:rFonts w:ascii="Times New Roman" w:eastAsia="Arial Unicode MS" w:hAnsi="Times New Roman"/>
          <w:color w:val="000000" w:themeColor="text1"/>
          <w:sz w:val="24"/>
          <w:szCs w:val="24"/>
        </w:rPr>
        <w:t>composite</w:t>
      </w:r>
      <w:r w:rsidRPr="00E916CD">
        <w:rPr>
          <w:rFonts w:ascii="Times New Roman" w:eastAsia="Arial Unicode MS" w:hAnsi="Times New Roman"/>
          <w:color w:val="000000" w:themeColor="text1"/>
          <w:sz w:val="24"/>
          <w:szCs w:val="24"/>
        </w:rPr>
        <w:t xml:space="preserve"> complications</w:t>
      </w:r>
      <w:r w:rsidRPr="00E916CD">
        <w:rPr>
          <w:rFonts w:ascii="Times New Roman" w:hAnsi="Times New Roman"/>
          <w:sz w:val="24"/>
          <w:szCs w:val="24"/>
        </w:rPr>
        <w:t xml:space="preserve"> in the </w:t>
      </w:r>
      <w:r w:rsidRPr="00E916CD">
        <w:rPr>
          <w:rFonts w:ascii="Times New Roman" w:hAnsi="Times New Roman"/>
          <w:sz w:val="24"/>
          <w:szCs w:val="24"/>
        </w:rPr>
        <w:t>network</w:t>
      </w:r>
      <w:r w:rsidRPr="00E916CD">
        <w:rPr>
          <w:rFonts w:ascii="Times New Roman" w:hAnsi="Times New Roman"/>
          <w:sz w:val="24"/>
          <w:szCs w:val="24"/>
        </w:rPr>
        <w:t xml:space="preserve"> meta-analysis.</w:t>
      </w:r>
      <w:r w:rsidR="0097417B" w:rsidRPr="00E916CD">
        <w:rPr>
          <w:rFonts w:ascii="Times New Roman" w:hAnsi="Times New Roman"/>
          <w:sz w:val="24"/>
          <w:szCs w:val="24"/>
        </w:rPr>
        <w:t xml:space="preserve"> </w:t>
      </w:r>
      <w:bookmarkStart w:id="51" w:name="OLE_LINK412"/>
      <w:r w:rsidR="0097417B" w:rsidRPr="00E916CD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(A=Macintosh blade video laryngoscopes, B=angulated blade video laryngoscopes, C=side-channel blade video laryngoscopes, D=conventional Macintosh direct laryngoscopes).</w:t>
      </w:r>
    </w:p>
    <w:bookmarkEnd w:id="51"/>
    <w:p w14:paraId="4F40B54A" w14:textId="29F43AEC" w:rsidR="00E916CD" w:rsidRPr="00E916CD" w:rsidRDefault="0097417B" w:rsidP="00255891">
      <w:pPr>
        <w:pStyle w:val="a7"/>
        <w:spacing w:before="3" w:after="3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97417B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65C4DF22" wp14:editId="1F30B09D">
            <wp:extent cx="5029200" cy="3657600"/>
            <wp:effectExtent l="0" t="0" r="0" b="0"/>
            <wp:docPr id="11" name="图片 11" descr="C:\Users\刘淼\Desktop\tif更改\并发症网络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刘淼\Desktop\tif更改\并发症网络.t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15682" w14:textId="77777777" w:rsidR="00DD6F9C" w:rsidRDefault="00DD6F9C" w:rsidP="0025589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da-DK"/>
        </w:rPr>
      </w:pPr>
      <w:bookmarkStart w:id="52" w:name="OLE_LINK202"/>
      <w:bookmarkStart w:id="53" w:name="OLE_LINK203"/>
      <w:bookmarkStart w:id="54" w:name="OLE_LINK204"/>
      <w:bookmarkStart w:id="55" w:name="OLE_LINK205"/>
      <w:bookmarkStart w:id="56" w:name="OLE_LINK351"/>
      <w:bookmarkEnd w:id="47"/>
      <w:bookmarkEnd w:id="48"/>
    </w:p>
    <w:p w14:paraId="267A2119" w14:textId="77777777" w:rsidR="00DD6F9C" w:rsidRDefault="00DD6F9C" w:rsidP="0025589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654D78CF" w14:textId="77777777" w:rsidR="00DD6F9C" w:rsidRDefault="00DD6F9C" w:rsidP="0025589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46182C08" w14:textId="77777777" w:rsidR="00DD6F9C" w:rsidRDefault="00DD6F9C" w:rsidP="0025589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38351392" w14:textId="77777777" w:rsidR="00DD6F9C" w:rsidRDefault="00DD6F9C" w:rsidP="0025589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1C2965C4" w14:textId="77777777" w:rsidR="00DD6F9C" w:rsidRDefault="00DD6F9C" w:rsidP="0025589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41C4BE02" w14:textId="77777777" w:rsidR="00DD6F9C" w:rsidRDefault="00DD6F9C" w:rsidP="0025589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094F3CB6" w14:textId="77777777" w:rsidR="00DD6F9C" w:rsidRDefault="00DD6F9C" w:rsidP="0025589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7BF894AE" w14:textId="77777777" w:rsidR="00DD6F9C" w:rsidRDefault="00DD6F9C" w:rsidP="0025589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46785176" w14:textId="299FA539" w:rsidR="00471B88" w:rsidRPr="00E916CD" w:rsidRDefault="0097417B" w:rsidP="00471B88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28797C">
        <w:rPr>
          <w:rFonts w:ascii="Times New Roman" w:hAnsi="Times New Roman"/>
          <w:b/>
          <w:bCs/>
          <w:sz w:val="24"/>
          <w:szCs w:val="24"/>
        </w:rPr>
        <w:t>15</w:t>
      </w:r>
      <w:r>
        <w:rPr>
          <w:rFonts w:ascii="Times New Roman" w:hAnsi="Times New Roman"/>
          <w:b/>
          <w:bCs/>
          <w:sz w:val="24"/>
          <w:szCs w:val="24"/>
        </w:rPr>
        <w:t>: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bookmarkStart w:id="57" w:name="_Hlk12398430"/>
      <w:bookmarkStart w:id="58" w:name="OLE_LINK468"/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Presentation of the network structure</w:t>
      </w:r>
      <w:bookmarkStart w:id="59" w:name="OLE_LINK433"/>
      <w:bookmarkStart w:id="60" w:name="OLE_LINK436"/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bookmarkEnd w:id="57"/>
      <w:bookmarkEnd w:id="58"/>
      <w:r w:rsidR="00471B88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of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 the </w:t>
      </w:r>
      <w:r w:rsidRPr="0097417B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successful intubation </w:t>
      </w:r>
      <w:r w:rsidRPr="0097417B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rate </w:t>
      </w:r>
      <w:r w:rsidRPr="0097417B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on the first attempt</w:t>
      </w:r>
      <w:r w:rsidR="00471B88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.</w:t>
      </w:r>
      <w:bookmarkEnd w:id="59"/>
      <w:bookmarkEnd w:id="60"/>
      <w:r w:rsidR="00471B88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471B88" w:rsidRPr="00E916CD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(A=Macintosh blade video laryngoscopes, B=angulated blade video laryngoscopes, C=side-channel blade video laryngoscopes, D=conventional Macintosh direct laryngoscopes).</w:t>
      </w:r>
    </w:p>
    <w:p w14:paraId="4075EEC7" w14:textId="77777777" w:rsidR="0097417B" w:rsidRDefault="0097417B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  <w:r w:rsidRPr="002967C2">
        <w:rPr>
          <w:rFonts w:ascii="Times New Roman" w:hAnsi="Times New Roman" w:cs="Times New Roman"/>
          <w:bCs/>
          <w:noProof/>
          <w:color w:val="000000" w:themeColor="text1"/>
          <w:kern w:val="0"/>
          <w:sz w:val="24"/>
          <w:szCs w:val="24"/>
          <w:shd w:val="clear" w:color="auto" w:fill="FFFFFF"/>
          <w:lang w:eastAsia="en-US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DD909EF" wp14:editId="1A5EEEFE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3853529" cy="2993277"/>
                <wp:effectExtent l="0" t="0" r="0" b="0"/>
                <wp:wrapTopAndBottom/>
                <wp:docPr id="17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53529" cy="2993277"/>
                          <a:chOff x="0" y="0"/>
                          <a:chExt cx="3854130" cy="2993923"/>
                        </a:xfrm>
                      </wpg:grpSpPr>
                      <wpg:grpSp>
                        <wpg:cNvPr id="18" name="组合 18"/>
                        <wpg:cNvGrpSpPr/>
                        <wpg:grpSpPr>
                          <a:xfrm>
                            <a:off x="352513" y="47625"/>
                            <a:ext cx="2913321" cy="2822712"/>
                            <a:chOff x="352513" y="47625"/>
                            <a:chExt cx="4131604" cy="4316348"/>
                          </a:xfrm>
                        </wpg:grpSpPr>
                        <wpg:grpSp>
                          <wpg:cNvPr id="19" name="组合 19"/>
                          <wpg:cNvGrpSpPr/>
                          <wpg:grpSpPr>
                            <a:xfrm>
                              <a:off x="352513" y="47625"/>
                              <a:ext cx="4042909" cy="4316348"/>
                              <a:chOff x="352513" y="47625"/>
                              <a:chExt cx="4042909" cy="4316348"/>
                            </a:xfrm>
                          </wpg:grpSpPr>
                          <wps:wsp>
                            <wps:cNvPr id="20" name="直接连接符 20"/>
                            <wps:cNvCnPr/>
                            <wps:spPr>
                              <a:xfrm>
                                <a:off x="2431543" y="254358"/>
                                <a:ext cx="1939978" cy="1963845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" name="直接连接符 21"/>
                            <wps:cNvCnPr/>
                            <wps:spPr>
                              <a:xfrm flipV="1">
                                <a:off x="2598676" y="2305795"/>
                                <a:ext cx="1796746" cy="1773141"/>
                              </a:xfrm>
                              <a:prstGeom prst="line">
                                <a:avLst/>
                              </a:prstGeom>
                              <a:ln w="25400"/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" name="直接连接符 22"/>
                            <wps:cNvCnPr/>
                            <wps:spPr>
                              <a:xfrm flipH="1" flipV="1">
                                <a:off x="443862" y="2242056"/>
                                <a:ext cx="1836965" cy="1749441"/>
                              </a:xfrm>
                              <a:prstGeom prst="line">
                                <a:avLst/>
                              </a:prstGeom>
                              <a:ln w="47625"/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3" name="直接连接符 23"/>
                            <wps:cNvCnPr/>
                            <wps:spPr>
                              <a:xfrm flipH="1">
                                <a:off x="443873" y="278213"/>
                                <a:ext cx="1932167" cy="1939648"/>
                              </a:xfrm>
                              <a:prstGeom prst="line">
                                <a:avLst/>
                              </a:prstGeom>
                              <a:ln w="15875"/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4" name="椭圆 24"/>
                            <wps:cNvSpPr/>
                            <wps:spPr>
                              <a:xfrm>
                                <a:off x="352513" y="2098602"/>
                                <a:ext cx="318052" cy="300935"/>
                              </a:xfrm>
                              <a:prstGeom prst="ellipse">
                                <a:avLst/>
                              </a:prstGeom>
                              <a:ln>
                                <a:noFill/>
                              </a:ln>
                              <a:effectLs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7800000"/>
                                </a:lightRig>
                              </a:scene3d>
                              <a:sp3d>
                                <a:bevelT w="139700" h="139700"/>
                              </a:sp3d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5" name="直接连接符 25"/>
                            <wps:cNvCnPr/>
                            <wps:spPr>
                              <a:xfrm flipH="1" flipV="1">
                                <a:off x="2431699" y="325920"/>
                                <a:ext cx="0" cy="3705308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6" name="椭圆 26"/>
                            <wps:cNvSpPr/>
                            <wps:spPr>
                              <a:xfrm>
                                <a:off x="2217014" y="3927861"/>
                                <a:ext cx="436729" cy="436112"/>
                              </a:xfrm>
                              <a:prstGeom prst="ellipse">
                                <a:avLst/>
                              </a:prstGeom>
                              <a:ln>
                                <a:noFill/>
                              </a:ln>
                              <a:effectLs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7800000"/>
                                </a:lightRig>
                              </a:scene3d>
                              <a:sp3d>
                                <a:bevelT w="139700" h="139700"/>
                              </a:sp3d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7" name="椭圆 27"/>
                            <wps:cNvSpPr/>
                            <wps:spPr>
                              <a:xfrm>
                                <a:off x="2217014" y="47625"/>
                                <a:ext cx="436729" cy="436112"/>
                              </a:xfrm>
                              <a:prstGeom prst="ellipse">
                                <a:avLst/>
                              </a:prstGeom>
                              <a:ln>
                                <a:noFill/>
                              </a:ln>
                              <a:effectLs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7800000"/>
                                </a:lightRig>
                              </a:scene3d>
                              <a:sp3d>
                                <a:bevelT w="139700" h="139700"/>
                              </a:sp3d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grpSp>
                        <wps:wsp>
                          <wps:cNvPr id="28" name="椭圆 28"/>
                          <wps:cNvSpPr/>
                          <wps:spPr>
                            <a:xfrm>
                              <a:off x="4327272" y="2217704"/>
                              <a:ext cx="156845" cy="156845"/>
                            </a:xfrm>
                            <a:prstGeom prst="ellipse">
                              <a:avLst/>
                            </a:prstGeom>
                            <a:ln>
                              <a:noFill/>
                            </a:ln>
                            <a:effectLst/>
                            <a:scene3d>
                              <a:camera prst="orthographicFront">
                                <a:rot lat="0" lon="0" rev="0"/>
                              </a:camera>
                              <a:lightRig rig="contrasting" dir="t">
                                <a:rot lat="0" lon="0" rev="7800000"/>
                              </a:lightRig>
                            </a:scene3d>
                            <a:sp3d>
                              <a:bevelT w="139700" h="139700"/>
                            </a:sp3d>
                          </wps:spPr>
                          <wps:style>
                            <a:lnRef idx="3">
                              <a:schemeClr val="lt1"/>
                            </a:lnRef>
                            <a:fillRef idx="1">
                              <a:schemeClr val="accent5"/>
                            </a:fillRef>
                            <a:effectRef idx="1">
                              <a:schemeClr val="accent5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2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337160" y="1325337"/>
                            <a:ext cx="516970" cy="2991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31F474" w14:textId="77777777" w:rsidR="0097417B" w:rsidRDefault="0097417B" w:rsidP="0097417B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  <wps:wsp>
                        <wps:cNvPr id="3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038165" y="0"/>
                            <a:ext cx="415354" cy="2991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6CE9FB" w14:textId="77777777" w:rsidR="0097417B" w:rsidRDefault="0097417B" w:rsidP="0097417B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  <wps:wsp>
                        <wps:cNvPr id="3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42893"/>
                            <a:ext cx="415989" cy="2991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115BB80" w14:textId="77777777" w:rsidR="0097417B" w:rsidRDefault="0097417B" w:rsidP="0097417B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  <wps:wsp>
                        <wps:cNvPr id="3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056009" y="2694774"/>
                            <a:ext cx="415989" cy="2991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C336FC" w14:textId="77777777" w:rsidR="0097417B" w:rsidRDefault="0097417B" w:rsidP="0097417B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D909EF" id="组合 9" o:spid="_x0000_s1026" style="position:absolute;left:0;text-align:left;margin-left:0;margin-top:23.25pt;width:303.45pt;height:235.7pt;z-index:251663360" coordsize="38541,299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">
                <v:group id="组合 18" o:spid="_x0000_s1027" style="position:absolute;left:3525;top:476;width:29133;height:28227" coordorigin="3525,476" coordsize="41316,4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group id="组合 19" o:spid="_x0000_s1028" style="position:absolute;left:3525;top:476;width:40429;height:43163" coordorigin="3525,476" coordsize="40429,4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<v:line id="直接连接符 20" o:spid="_x0000_s1029" style="position:absolute;visibility:visible;mso-wrap-style:square" from="24315,2543" to="43715,22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" strokecolor="#a5a5a5 [3206]" strokeweight="1pt">
                      <v:stroke joinstyle="miter"/>
                    </v:line>
                    <v:line id="直接连接符 21" o:spid="_x0000_s1030" style="position:absolute;flip:y;visibility:visible;mso-wrap-style:square" from="25986,23057" to="43954,40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" strokecolor="#a5a5a5 [3206]" strokeweight="2pt">
                      <v:stroke joinstyle="miter"/>
                    </v:line>
                    <v:line id="直接连接符 22" o:spid="_x0000_s1031" style="position:absolute;flip:x y;visibility:visible;mso-wrap-style:square" from="4438,22420" to="22808,399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" strokecolor="#a5a5a5 [3206]" strokeweight="3.75pt">
                      <v:stroke joinstyle="miter"/>
                    </v:line>
                    <v:line id="直接连接符 23" o:spid="_x0000_s1032" style="position:absolute;flip:x;visibility:visible;mso-wrap-style:square" from="4438,2782" to="23760,221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" strokecolor="#a5a5a5 [3206]" strokeweight="1.25pt">
                      <v:stroke joinstyle="miter"/>
                    </v:line>
                    <v:oval id="椭圆 24" o:spid="_x0000_s1033" style="position:absolute;left:3525;top:20986;width:3180;height:30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" fillcolor="#5b9bd5 [3208]" stroked="f" strokeweight="1.5pt">
                      <v:stroke joinstyle="miter"/>
                    </v:oval>
                    <v:line id="直接连接符 25" o:spid="_x0000_s1034" style="position:absolute;flip:x y;visibility:visible;mso-wrap-style:square" from="24316,3259" to="24316,40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" strokecolor="#a5a5a5 [3206]" strokeweight="1.5pt">
                      <v:stroke joinstyle="miter"/>
                    </v:line>
                    <v:oval id="椭圆 26" o:spid="_x0000_s1035" style="position:absolute;left:22170;top:39278;width:4367;height:43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" fillcolor="#5b9bd5 [3208]" stroked="f" strokeweight="1.5pt">
                      <v:stroke joinstyle="miter"/>
                    </v:oval>
                    <v:oval id="椭圆 27" o:spid="_x0000_s1036" style="position:absolute;left:22170;top:476;width:4367;height:43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" fillcolor="#5b9bd5 [3208]" stroked="f" strokeweight="1.5pt">
                      <v:stroke joinstyle="miter"/>
                    </v:oval>
                  </v:group>
                  <v:oval id="椭圆 28" o:spid="_x0000_s1037" style="position:absolute;left:43272;top:22177;width:1569;height:15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" fillcolor="#5b9bd5 [3208]" stroked="f" strokeweight="1.5pt">
                    <v:stroke joinstyle="miter"/>
                  </v:oval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38" type="#_x0000_t202" style="position:absolute;left:33371;top:13253;width:5170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14:paraId="2631F474" w14:textId="77777777" w:rsidR="0097417B" w:rsidRDefault="0097417B" w:rsidP="0097417B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039" type="#_x0000_t202" style="position:absolute;left:20381;width:4154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tYvgAAANsAAAAPAAAAZHJzL2Rvd25yZXYueG1sRE9Na8JA&#10;EL0X/A/LCL3VjZ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IE2O1i+AAAA2wAAAA8AAAAAAAAA&#10;AAAAAAAABwIAAGRycy9kb3ducmV2LnhtbFBLBQYAAAAAAwADALcAAADyAgAAAAA=&#10;" filled="f" stroked="f">
                  <v:textbox style="mso-fit-shape-to-text:t">
                    <w:txbxContent>
                      <w:p w14:paraId="576CE9FB" w14:textId="77777777" w:rsidR="0097417B" w:rsidRDefault="0097417B" w:rsidP="0097417B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</w:rPr>
                          <w:t>B</w:t>
                        </w:r>
                      </w:p>
                    </w:txbxContent>
                  </v:textbox>
                </v:shape>
                <v:shape id="文本框 2" o:spid="_x0000_s1040" type="#_x0000_t202" style="position:absolute;top:13428;width:4159;height:29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v:textbox style="mso-fit-shape-to-text:t">
                    <w:txbxContent>
                      <w:p w14:paraId="6115BB80" w14:textId="77777777" w:rsidR="0097417B" w:rsidRDefault="0097417B" w:rsidP="0097417B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041" type="#_x0000_t202" style="position:absolute;left:20560;top:26947;width:4159;height:29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AC0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AeqAC0wgAAANsAAAAPAAAA&#10;AAAAAAAAAAAAAAcCAABkcnMvZG93bnJldi54bWxQSwUGAAAAAAMAAwC3AAAA9gIAAAAA&#10;" filled="f" stroked="f">
                  <v:textbox style="mso-fit-shape-to-text:t">
                    <w:txbxContent>
                      <w:p w14:paraId="03C336FC" w14:textId="77777777" w:rsidR="0097417B" w:rsidRDefault="0097417B" w:rsidP="0097417B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</w:rPr>
                          <w:t>D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263C3D37" w14:textId="77777777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</w:p>
    <w:p w14:paraId="0FA8BCEC" w14:textId="77777777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</w:pPr>
    </w:p>
    <w:p w14:paraId="4C14E4DB" w14:textId="77777777" w:rsidR="00471B88" w:rsidRPr="00E916CD" w:rsidRDefault="00471B88" w:rsidP="00471B88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471B88">
        <w:rPr>
          <w:rFonts w:ascii="Times New Roman" w:hAnsi="Times New Roman"/>
          <w:b/>
          <w:color w:val="000000" w:themeColor="text1"/>
          <w:sz w:val="24"/>
          <w:szCs w:val="24"/>
          <w:shd w:val="clear" w:color="auto" w:fill="FFFFFF"/>
        </w:rPr>
        <w:t>Table S2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: </w:t>
      </w:r>
      <w:r w:rsidR="0097417B">
        <w:rPr>
          <w:rFonts w:ascii="Times New Roman" w:hAnsi="Times New Roman" w:hint="eastAsia"/>
          <w:bCs/>
          <w:color w:val="000000" w:themeColor="text1"/>
          <w:sz w:val="24"/>
          <w:szCs w:val="24"/>
          <w:shd w:val="clear" w:color="auto" w:fill="FFFFFF"/>
        </w:rPr>
        <w:t>P</w:t>
      </w:r>
      <w:r w:rsidR="0097417B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robability ranking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of the </w:t>
      </w:r>
      <w:r w:rsidRPr="0097417B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successful intubation rate on the first attempt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. </w:t>
      </w:r>
      <w:r w:rsidRPr="00E916CD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(A=Macintosh blade video laryngoscopes, B=angulated blade video laryngoscopes, C=side-channel blade video laryngoscopes, D=conventional Macintosh direct laryngoscopes).</w:t>
      </w:r>
    </w:p>
    <w:p w14:paraId="07561759" w14:textId="55EBA48F" w:rsidR="0097417B" w:rsidRPr="00471B88" w:rsidRDefault="0097417B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 w:hint="eastAsia"/>
          <w:bCs/>
          <w:color w:val="000000" w:themeColor="text1"/>
          <w:kern w:val="0"/>
          <w:sz w:val="24"/>
          <w:szCs w:val="24"/>
          <w:shd w:val="clear" w:color="auto" w:fill="FFFFFF"/>
          <w:lang w:val="da-DK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58"/>
        <w:gridCol w:w="1456"/>
        <w:gridCol w:w="1456"/>
        <w:gridCol w:w="1456"/>
        <w:gridCol w:w="1457"/>
      </w:tblGrid>
      <w:tr w:rsidR="0097417B" w14:paraId="76F5E752" w14:textId="77777777" w:rsidTr="00977E67">
        <w:tc>
          <w:tcPr>
            <w:tcW w:w="1258" w:type="dxa"/>
          </w:tcPr>
          <w:p w14:paraId="0CCA56A6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bookmarkStart w:id="61" w:name="OLE_LINK144"/>
          </w:p>
        </w:tc>
        <w:tc>
          <w:tcPr>
            <w:tcW w:w="1456" w:type="dxa"/>
          </w:tcPr>
          <w:p w14:paraId="496AE350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[,1]</w:t>
            </w:r>
          </w:p>
        </w:tc>
        <w:tc>
          <w:tcPr>
            <w:tcW w:w="1456" w:type="dxa"/>
          </w:tcPr>
          <w:p w14:paraId="249F5911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[,2]</w:t>
            </w:r>
          </w:p>
        </w:tc>
        <w:tc>
          <w:tcPr>
            <w:tcW w:w="1456" w:type="dxa"/>
          </w:tcPr>
          <w:p w14:paraId="1028B553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[,3]</w:t>
            </w:r>
          </w:p>
        </w:tc>
        <w:tc>
          <w:tcPr>
            <w:tcW w:w="1457" w:type="dxa"/>
          </w:tcPr>
          <w:p w14:paraId="04C0E3F5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[,4]</w:t>
            </w:r>
          </w:p>
        </w:tc>
      </w:tr>
      <w:tr w:rsidR="0097417B" w14:paraId="16D05D17" w14:textId="77777777" w:rsidTr="00977E67">
        <w:tc>
          <w:tcPr>
            <w:tcW w:w="1258" w:type="dxa"/>
          </w:tcPr>
          <w:p w14:paraId="52B83344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456" w:type="dxa"/>
          </w:tcPr>
          <w:p w14:paraId="7F93A8EB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0.766055</w:t>
            </w:r>
          </w:p>
        </w:tc>
        <w:tc>
          <w:tcPr>
            <w:tcW w:w="1456" w:type="dxa"/>
          </w:tcPr>
          <w:p w14:paraId="5EC42AD1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0.185770</w:t>
            </w:r>
          </w:p>
        </w:tc>
        <w:tc>
          <w:tcPr>
            <w:tcW w:w="1456" w:type="dxa"/>
          </w:tcPr>
          <w:p w14:paraId="26AB800D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0.042365</w:t>
            </w:r>
          </w:p>
        </w:tc>
        <w:tc>
          <w:tcPr>
            <w:tcW w:w="1457" w:type="dxa"/>
          </w:tcPr>
          <w:p w14:paraId="1C5C2A52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0.005810</w:t>
            </w:r>
          </w:p>
        </w:tc>
      </w:tr>
      <w:tr w:rsidR="0097417B" w14:paraId="5EB6E703" w14:textId="77777777" w:rsidTr="00977E67">
        <w:tc>
          <w:tcPr>
            <w:tcW w:w="1258" w:type="dxa"/>
          </w:tcPr>
          <w:p w14:paraId="528FF1E7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456" w:type="dxa"/>
          </w:tcPr>
          <w:p w14:paraId="77400DBF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0.201585</w:t>
            </w:r>
          </w:p>
        </w:tc>
        <w:tc>
          <w:tcPr>
            <w:tcW w:w="1456" w:type="dxa"/>
          </w:tcPr>
          <w:p w14:paraId="6F5C48A0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0.614210</w:t>
            </w:r>
          </w:p>
        </w:tc>
        <w:tc>
          <w:tcPr>
            <w:tcW w:w="1456" w:type="dxa"/>
          </w:tcPr>
          <w:p w14:paraId="425B2639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0.151050</w:t>
            </w:r>
          </w:p>
        </w:tc>
        <w:tc>
          <w:tcPr>
            <w:tcW w:w="1457" w:type="dxa"/>
          </w:tcPr>
          <w:p w14:paraId="3DD63B8A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0.033155</w:t>
            </w:r>
          </w:p>
        </w:tc>
      </w:tr>
      <w:tr w:rsidR="0097417B" w14:paraId="677495A9" w14:textId="77777777" w:rsidTr="00977E67">
        <w:tc>
          <w:tcPr>
            <w:tcW w:w="1258" w:type="dxa"/>
          </w:tcPr>
          <w:p w14:paraId="29C93BAD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456" w:type="dxa"/>
          </w:tcPr>
          <w:p w14:paraId="280330AB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0.031830</w:t>
            </w:r>
          </w:p>
        </w:tc>
        <w:tc>
          <w:tcPr>
            <w:tcW w:w="1456" w:type="dxa"/>
          </w:tcPr>
          <w:p w14:paraId="1D6EDB47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0.186625</w:t>
            </w:r>
          </w:p>
        </w:tc>
        <w:tc>
          <w:tcPr>
            <w:tcW w:w="1456" w:type="dxa"/>
          </w:tcPr>
          <w:p w14:paraId="40DEED63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0.690510</w:t>
            </w:r>
          </w:p>
        </w:tc>
        <w:tc>
          <w:tcPr>
            <w:tcW w:w="1457" w:type="dxa"/>
          </w:tcPr>
          <w:p w14:paraId="4345CA74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0.091035</w:t>
            </w:r>
          </w:p>
        </w:tc>
      </w:tr>
      <w:tr w:rsidR="0097417B" w14:paraId="4692CC05" w14:textId="77777777" w:rsidTr="00977E67">
        <w:tc>
          <w:tcPr>
            <w:tcW w:w="1258" w:type="dxa"/>
          </w:tcPr>
          <w:p w14:paraId="7E9E6635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456" w:type="dxa"/>
          </w:tcPr>
          <w:p w14:paraId="1DC3FC16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0.000530</w:t>
            </w:r>
          </w:p>
        </w:tc>
        <w:tc>
          <w:tcPr>
            <w:tcW w:w="1456" w:type="dxa"/>
          </w:tcPr>
          <w:p w14:paraId="02AAA326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0.013395</w:t>
            </w:r>
          </w:p>
        </w:tc>
        <w:tc>
          <w:tcPr>
            <w:tcW w:w="1456" w:type="dxa"/>
          </w:tcPr>
          <w:p w14:paraId="6741A366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0.116075</w:t>
            </w:r>
          </w:p>
        </w:tc>
        <w:tc>
          <w:tcPr>
            <w:tcW w:w="1457" w:type="dxa"/>
          </w:tcPr>
          <w:p w14:paraId="5C265B8B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0.870000</w:t>
            </w:r>
          </w:p>
        </w:tc>
      </w:tr>
      <w:bookmarkEnd w:id="61"/>
    </w:tbl>
    <w:p w14:paraId="2623285C" w14:textId="77777777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</w:pPr>
    </w:p>
    <w:p w14:paraId="589C7668" w14:textId="042E3B64" w:rsidR="00471B88" w:rsidRPr="00E916CD" w:rsidRDefault="00471B88" w:rsidP="00471B88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28797C">
        <w:rPr>
          <w:rFonts w:ascii="Times New Roman" w:hAnsi="Times New Roman"/>
          <w:b/>
          <w:bCs/>
          <w:sz w:val="24"/>
          <w:szCs w:val="24"/>
        </w:rPr>
        <w:t>16</w:t>
      </w:r>
      <w:r>
        <w:rPr>
          <w:rFonts w:ascii="Times New Roman" w:hAnsi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Presentation of the network structure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 of intubation time.</w:t>
      </w:r>
      <w:r w:rsidR="0097417B" w:rsidRPr="004475FE">
        <w:rPr>
          <w:rFonts w:ascii="宋体" w:eastAsia="宋体" w:hAnsi="宋体" w:cs="宋体"/>
          <w:sz w:val="24"/>
          <w:szCs w:val="24"/>
        </w:rPr>
        <w:t xml:space="preserve"> </w:t>
      </w:r>
      <w:r w:rsidRPr="00E916CD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(A=Macintosh blade video laryngoscopes, B=angulated blade video laryngoscopes, C=side-channel blade video laryngoscopes, D=conventional Macintosh direct laryngoscopes).</w:t>
      </w:r>
    </w:p>
    <w:p w14:paraId="6AFF9F5B" w14:textId="05774D40" w:rsidR="0097417B" w:rsidRPr="002967C2" w:rsidRDefault="0097417B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967C2">
        <w:rPr>
          <w:rFonts w:ascii="Times New Roman" w:hAnsi="Times New Roman" w:cs="Times New Roman"/>
          <w:noProof/>
          <w:kern w:val="0"/>
          <w:sz w:val="24"/>
          <w:szCs w:val="24"/>
          <w:lang w:eastAsia="en-U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7033F98" wp14:editId="62AB8255">
                <wp:simplePos x="0" y="0"/>
                <wp:positionH relativeFrom="margin">
                  <wp:align>left</wp:align>
                </wp:positionH>
                <wp:positionV relativeFrom="paragraph">
                  <wp:posOffset>295275</wp:posOffset>
                </wp:positionV>
                <wp:extent cx="3590925" cy="2724150"/>
                <wp:effectExtent l="0" t="0" r="0" b="0"/>
                <wp:wrapTopAndBottom/>
                <wp:docPr id="33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0925" cy="2724150"/>
                          <a:chOff x="0" y="0"/>
                          <a:chExt cx="3438013" cy="2819851"/>
                        </a:xfrm>
                      </wpg:grpSpPr>
                      <wpg:grpSp>
                        <wpg:cNvPr id="34" name="组合 34"/>
                        <wpg:cNvGrpSpPr/>
                        <wpg:grpSpPr>
                          <a:xfrm>
                            <a:off x="313899" y="80172"/>
                            <a:ext cx="2545083" cy="2647666"/>
                            <a:chOff x="313899" y="80172"/>
                            <a:chExt cx="4028039" cy="4304163"/>
                          </a:xfrm>
                        </wpg:grpSpPr>
                        <wps:wsp>
                          <wps:cNvPr id="35" name="直接连接符 35"/>
                          <wps:cNvCnPr/>
                          <wps:spPr>
                            <a:xfrm>
                              <a:off x="561869" y="2352525"/>
                              <a:ext cx="1617260" cy="1617259"/>
                            </a:xfrm>
                            <a:prstGeom prst="line">
                              <a:avLst/>
                            </a:prstGeom>
                            <a:ln w="44450"/>
                          </wps:spPr>
                          <wps:style>
                            <a:lnRef idx="1">
                              <a:schemeClr val="accent3"/>
                            </a:lnRef>
                            <a:fillRef idx="0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6" name="直接连接符 36"/>
                          <wps:cNvCnPr/>
                          <wps:spPr>
                            <a:xfrm flipH="1">
                              <a:off x="2649186" y="2268666"/>
                              <a:ext cx="1527128" cy="1671602"/>
                            </a:xfrm>
                            <a:prstGeom prst="line">
                              <a:avLst/>
                            </a:prstGeom>
                            <a:ln w="0"/>
                          </wps:spPr>
                          <wps:style>
                            <a:lnRef idx="1">
                              <a:schemeClr val="accent3"/>
                            </a:lnRef>
                            <a:fillRef idx="0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直接连接符 37"/>
                          <wps:cNvCnPr/>
                          <wps:spPr>
                            <a:xfrm>
                              <a:off x="2404317" y="435014"/>
                              <a:ext cx="6824" cy="3377688"/>
                            </a:xfrm>
                            <a:prstGeom prst="line">
                              <a:avLst/>
                            </a:prstGeom>
                            <a:ln w="34925"/>
                          </wps:spPr>
                          <wps:style>
                            <a:lnRef idx="1">
                              <a:schemeClr val="accent3"/>
                            </a:lnRef>
                            <a:fillRef idx="0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" name="直接连接符 38"/>
                          <wps:cNvCnPr/>
                          <wps:spPr>
                            <a:xfrm flipH="1">
                              <a:off x="589165" y="387247"/>
                              <a:ext cx="1712434" cy="1712794"/>
                            </a:xfrm>
                            <a:prstGeom prst="line">
                              <a:avLst/>
                            </a:prstGeom>
                            <a:ln w="9525"/>
                          </wps:spPr>
                          <wps:style>
                            <a:lnRef idx="1">
                              <a:schemeClr val="accent3"/>
                            </a:lnRef>
                            <a:fillRef idx="0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9" name="椭圆 39"/>
                          <wps:cNvSpPr/>
                          <wps:spPr>
                            <a:xfrm>
                              <a:off x="4147897" y="2099776"/>
                              <a:ext cx="194041" cy="197867"/>
                            </a:xfrm>
                            <a:prstGeom prst="ellipse">
                              <a:avLst/>
                            </a:prstGeom>
                            <a:ln>
                              <a:noFill/>
                            </a:ln>
                            <a:effectLst/>
                            <a:scene3d>
                              <a:camera prst="orthographicFront">
                                <a:rot lat="0" lon="0" rev="0"/>
                              </a:camera>
                              <a:lightRig rig="contrasting" dir="t">
                                <a:rot lat="0" lon="0" rev="7800000"/>
                              </a:lightRig>
                            </a:scene3d>
                            <a:sp3d>
                              <a:bevelT w="139700" h="139700"/>
                            </a:sp3d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0" name="椭圆 40"/>
                          <wps:cNvSpPr/>
                          <wps:spPr>
                            <a:xfrm>
                              <a:off x="2226896" y="80172"/>
                              <a:ext cx="388962" cy="381132"/>
                            </a:xfrm>
                            <a:prstGeom prst="ellipse">
                              <a:avLst/>
                            </a:prstGeom>
                            <a:ln>
                              <a:noFill/>
                            </a:ln>
                            <a:effectLst/>
                            <a:scene3d>
                              <a:camera prst="orthographicFront">
                                <a:rot lat="0" lon="0" rev="0"/>
                              </a:camera>
                              <a:lightRig rig="contrasting" dir="t">
                                <a:rot lat="0" lon="0" rev="7800000"/>
                              </a:lightRig>
                            </a:scene3d>
                            <a:sp3d>
                              <a:bevelT w="139700" h="139700"/>
                            </a:sp3d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1" name="椭圆 41"/>
                          <wps:cNvSpPr/>
                          <wps:spPr>
                            <a:xfrm>
                              <a:off x="2124538" y="3785540"/>
                              <a:ext cx="600501" cy="598795"/>
                            </a:xfrm>
                            <a:prstGeom prst="ellipse">
                              <a:avLst/>
                            </a:prstGeom>
                            <a:ln>
                              <a:noFill/>
                            </a:ln>
                            <a:effectLst/>
                            <a:scene3d>
                              <a:camera prst="orthographicFront">
                                <a:rot lat="0" lon="0" rev="0"/>
                              </a:camera>
                              <a:lightRig rig="contrasting" dir="t">
                                <a:rot lat="0" lon="0" rev="7800000"/>
                              </a:lightRig>
                            </a:scene3d>
                            <a:sp3d>
                              <a:bevelT w="139700" h="139700"/>
                            </a:sp3d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2" name="椭圆 42"/>
                          <wps:cNvSpPr/>
                          <wps:spPr>
                            <a:xfrm>
                              <a:off x="313899" y="2024978"/>
                              <a:ext cx="429906" cy="421943"/>
                            </a:xfrm>
                            <a:prstGeom prst="ellipse">
                              <a:avLst/>
                            </a:prstGeom>
                            <a:ln>
                              <a:noFill/>
                            </a:ln>
                            <a:effectLst/>
                            <a:scene3d>
                              <a:camera prst="orthographicFront">
                                <a:rot lat="0" lon="0" rev="0"/>
                              </a:camera>
                              <a:lightRig rig="contrasting" dir="t">
                                <a:rot lat="0" lon="0" rev="7800000"/>
                              </a:lightRig>
                            </a:scene3d>
                            <a:sp3d>
                              <a:bevelT w="139700" h="139700"/>
                            </a:sp3d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4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021830" y="1276469"/>
                            <a:ext cx="416183" cy="2762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24D95E" w14:textId="77777777" w:rsidR="0097417B" w:rsidRDefault="0097417B" w:rsidP="0097417B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anchor="t" anchorCtr="0"/>
                      </wps:wsp>
                      <wps:wsp>
                        <wps:cNvPr id="4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814998" y="0"/>
                            <a:ext cx="416183" cy="2762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05D3A5" w14:textId="77777777" w:rsidR="0097417B" w:rsidRDefault="0097417B" w:rsidP="0097417B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anchor="t" anchorCtr="0"/>
                      </wps:wsp>
                      <wps:wsp>
                        <wps:cNvPr id="4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60673"/>
                            <a:ext cx="416183" cy="2762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806869" w14:textId="77777777" w:rsidR="0097417B" w:rsidRDefault="0097417B" w:rsidP="0097417B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anchor="t" anchorCtr="0"/>
                      </wps:wsp>
                      <wps:wsp>
                        <wps:cNvPr id="4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879760" y="2543602"/>
                            <a:ext cx="415622" cy="2762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F7FCE9" w14:textId="77777777" w:rsidR="0097417B" w:rsidRDefault="0097417B" w:rsidP="0097417B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anchor="t" anchorCtr="0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033F98" id="组合 25" o:spid="_x0000_s1042" style="position:absolute;left:0;text-align:left;margin-left:0;margin-top:23.25pt;width:282.75pt;height:214.5pt;z-index:251664384;mso-position-horizontal:left;mso-position-horizontal-relative:margin;mso-width-relative:margin;mso-height-relative:margin" coordsize="34380,28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">
                <v:group id="组合 34" o:spid="_x0000_s1043" style="position:absolute;left:3138;top:801;width:25451;height:26477" coordorigin="3138,801" coordsize="40280,43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line id="直接连接符 35" o:spid="_x0000_s1044" style="position:absolute;visibility:visible;mso-wrap-style:square" from="5618,23525" to="21791,396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" strokecolor="#a5a5a5 [3206]" strokeweight="3.5pt">
                    <v:stroke joinstyle="miter"/>
                  </v:line>
                  <v:line id="直接连接符 36" o:spid="_x0000_s1045" style="position:absolute;flip:x;visibility:visible;mso-wrap-style:square" from="26491,22686" to="41763,39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" strokecolor="#a5a5a5 [3206]" strokeweight="0">
                    <v:stroke joinstyle="miter"/>
                  </v:line>
                  <v:line id="直接连接符 37" o:spid="_x0000_s1046" style="position:absolute;visibility:visible;mso-wrap-style:square" from="24043,4350" to="24111,38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" strokecolor="#a5a5a5 [3206]" strokeweight="2.75pt">
                    <v:stroke joinstyle="miter"/>
                  </v:line>
                  <v:line id="直接连接符 38" o:spid="_x0000_s1047" style="position:absolute;flip:x;visibility:visible;mso-wrap-style:square" from="5891,3872" to="23015,2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" strokecolor="#a5a5a5 [3206]">
                    <v:stroke joinstyle="miter"/>
                  </v:line>
                  <v:oval id="椭圆 39" o:spid="_x0000_s1048" style="position:absolute;left:41478;top:20997;width:1941;height:19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" fillcolor="#4472c4 [3204]" stroked="f" strokeweight="1pt">
                    <v:stroke joinstyle="miter"/>
                  </v:oval>
                  <v:oval id="椭圆 40" o:spid="_x0000_s1049" style="position:absolute;left:22268;top:801;width:3890;height:3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" fillcolor="#4472c4 [3204]" stroked="f" strokeweight="1pt">
                    <v:stroke joinstyle="miter"/>
                  </v:oval>
                  <v:oval id="椭圆 41" o:spid="_x0000_s1050" style="position:absolute;left:21245;top:37855;width:6005;height:59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" fillcolor="#4472c4 [3204]" stroked="f" strokeweight="1pt">
                    <v:stroke joinstyle="miter"/>
                  </v:oval>
                  <v:oval id="椭圆 42" o:spid="_x0000_s1051" style="position:absolute;left:3138;top:20249;width:4300;height:42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" fillcolor="#4472c4 [3204]" stroked="f" strokeweight="1pt">
                    <v:stroke joinstyle="miter"/>
                  </v:oval>
                </v:group>
                <v:shape id="文本框 2" o:spid="_x0000_s1052" type="#_x0000_t202" style="position:absolute;left:30218;top:12764;width:4162;height:2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<v:textbox>
                    <w:txbxContent>
                      <w:p w14:paraId="5724D95E" w14:textId="77777777" w:rsidR="0097417B" w:rsidRDefault="0097417B" w:rsidP="0097417B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053" type="#_x0000_t202" style="position:absolute;left:18149;width:4162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<v:textbox>
                    <w:txbxContent>
                      <w:p w14:paraId="7D05D3A5" w14:textId="77777777" w:rsidR="0097417B" w:rsidRDefault="0097417B" w:rsidP="0097417B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</w:rPr>
                          <w:t>B</w:t>
                        </w:r>
                      </w:p>
                    </w:txbxContent>
                  </v:textbox>
                </v:shape>
                <v:shape id="文本框 2" o:spid="_x0000_s1054" type="#_x0000_t202" style="position:absolute;top:12606;width:4161;height:2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<v:textbox>
                    <w:txbxContent>
                      <w:p w14:paraId="73806869" w14:textId="77777777" w:rsidR="0097417B" w:rsidRDefault="0097417B" w:rsidP="0097417B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055" type="#_x0000_t202" style="position:absolute;left:18797;top:25436;width:4156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  <v:textbox>
                    <w:txbxContent>
                      <w:p w14:paraId="4CF7FCE9" w14:textId="77777777" w:rsidR="0097417B" w:rsidRDefault="0097417B" w:rsidP="0097417B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</w:rPr>
                          <w:t>D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3E3C4A6D" w14:textId="77777777" w:rsidR="00471B88" w:rsidRDefault="00471B88" w:rsidP="00471B88">
      <w:pPr>
        <w:pStyle w:val="a7"/>
        <w:spacing w:before="3" w:after="3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EC3D1B4" w14:textId="77777777" w:rsidR="00471B88" w:rsidRDefault="00471B88" w:rsidP="00471B88">
      <w:pPr>
        <w:pStyle w:val="a7"/>
        <w:spacing w:before="3" w:after="3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A39FE69" w14:textId="2A000B72" w:rsidR="00471B88" w:rsidRPr="00E916CD" w:rsidRDefault="00471B88" w:rsidP="00471B88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471B88">
        <w:rPr>
          <w:rFonts w:ascii="Times New Roman" w:hAnsi="Times New Roman"/>
          <w:b/>
          <w:bCs/>
          <w:sz w:val="24"/>
          <w:szCs w:val="24"/>
        </w:rPr>
        <w:t>Table S3:</w:t>
      </w:r>
      <w:r>
        <w:rPr>
          <w:rFonts w:ascii="Times New Roman" w:hAnsi="Times New Roman"/>
          <w:sz w:val="24"/>
          <w:szCs w:val="24"/>
        </w:rPr>
        <w:t xml:space="preserve"> </w:t>
      </w:r>
      <w:r w:rsidR="0097417B">
        <w:rPr>
          <w:rFonts w:ascii="Times New Roman" w:hAnsi="Times New Roman" w:hint="eastAsia"/>
          <w:sz w:val="24"/>
          <w:szCs w:val="24"/>
        </w:rPr>
        <w:t>P</w:t>
      </w:r>
      <w:r w:rsidR="0097417B">
        <w:rPr>
          <w:rFonts w:ascii="Times New Roman" w:hAnsi="Times New Roman"/>
          <w:sz w:val="24"/>
          <w:szCs w:val="24"/>
        </w:rPr>
        <w:t>robability ranking</w:t>
      </w:r>
      <w:r>
        <w:rPr>
          <w:rFonts w:ascii="Times New Roman" w:hAnsi="Times New Roman"/>
          <w:sz w:val="24"/>
          <w:szCs w:val="24"/>
        </w:rPr>
        <w:t xml:space="preserve"> of intubation time. </w:t>
      </w:r>
      <w:r w:rsidRPr="00E916CD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(A=Macintosh blade video laryngoscopes, B=angulated blade video laryngoscopes, C=side-channel blade video laryngoscopes, D=conventional Macintosh direct laryngoscopes).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97417B" w14:paraId="0EAC0CE0" w14:textId="77777777" w:rsidTr="00977E67">
        <w:tc>
          <w:tcPr>
            <w:tcW w:w="1659" w:type="dxa"/>
          </w:tcPr>
          <w:p w14:paraId="43AE0E6E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 w14:paraId="076C67E8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[,1]</w:t>
            </w:r>
          </w:p>
        </w:tc>
        <w:tc>
          <w:tcPr>
            <w:tcW w:w="1659" w:type="dxa"/>
          </w:tcPr>
          <w:p w14:paraId="64DAEFDE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[,2]</w:t>
            </w:r>
          </w:p>
        </w:tc>
        <w:tc>
          <w:tcPr>
            <w:tcW w:w="1659" w:type="dxa"/>
          </w:tcPr>
          <w:p w14:paraId="3E310784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[,3]</w:t>
            </w:r>
          </w:p>
        </w:tc>
        <w:tc>
          <w:tcPr>
            <w:tcW w:w="1660" w:type="dxa"/>
          </w:tcPr>
          <w:p w14:paraId="79FA340F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 w:hint="eastAsia"/>
              </w:rPr>
              <w:t>[</w:t>
            </w:r>
            <w:r w:rsidRPr="00AA0A68">
              <w:rPr>
                <w:rFonts w:ascii="Times New Roman" w:hAnsi="Times New Roman" w:cs="Times New Roman"/>
              </w:rPr>
              <w:t>,4]</w:t>
            </w:r>
          </w:p>
        </w:tc>
      </w:tr>
      <w:tr w:rsidR="0097417B" w14:paraId="37B7E7FD" w14:textId="77777777" w:rsidTr="00977E67">
        <w:tc>
          <w:tcPr>
            <w:tcW w:w="1659" w:type="dxa"/>
          </w:tcPr>
          <w:p w14:paraId="7976B6BA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659" w:type="dxa"/>
          </w:tcPr>
          <w:p w14:paraId="5A4CF71A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0.163320</w:t>
            </w:r>
          </w:p>
        </w:tc>
        <w:tc>
          <w:tcPr>
            <w:tcW w:w="1659" w:type="dxa"/>
          </w:tcPr>
          <w:p w14:paraId="55B09243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0.286685</w:t>
            </w:r>
          </w:p>
        </w:tc>
        <w:tc>
          <w:tcPr>
            <w:tcW w:w="1659" w:type="dxa"/>
          </w:tcPr>
          <w:p w14:paraId="71E7EACE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0.239145</w:t>
            </w:r>
          </w:p>
        </w:tc>
        <w:tc>
          <w:tcPr>
            <w:tcW w:w="1660" w:type="dxa"/>
          </w:tcPr>
          <w:p w14:paraId="6927D233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0.310850</w:t>
            </w:r>
          </w:p>
        </w:tc>
      </w:tr>
      <w:tr w:rsidR="0097417B" w14:paraId="549F9A7A" w14:textId="77777777" w:rsidTr="00977E67">
        <w:tc>
          <w:tcPr>
            <w:tcW w:w="1659" w:type="dxa"/>
          </w:tcPr>
          <w:p w14:paraId="254B993F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659" w:type="dxa"/>
          </w:tcPr>
          <w:p w14:paraId="6042D289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0.075955</w:t>
            </w:r>
          </w:p>
        </w:tc>
        <w:tc>
          <w:tcPr>
            <w:tcW w:w="1659" w:type="dxa"/>
          </w:tcPr>
          <w:p w14:paraId="7E93CB00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0.170250</w:t>
            </w:r>
          </w:p>
        </w:tc>
        <w:tc>
          <w:tcPr>
            <w:tcW w:w="1659" w:type="dxa"/>
          </w:tcPr>
          <w:p w14:paraId="06DFBB29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0.280440</w:t>
            </w:r>
          </w:p>
        </w:tc>
        <w:tc>
          <w:tcPr>
            <w:tcW w:w="1660" w:type="dxa"/>
          </w:tcPr>
          <w:p w14:paraId="501BC69F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0.473355</w:t>
            </w:r>
          </w:p>
        </w:tc>
      </w:tr>
      <w:tr w:rsidR="0097417B" w14:paraId="76A117F7" w14:textId="77777777" w:rsidTr="00977E67">
        <w:tc>
          <w:tcPr>
            <w:tcW w:w="1659" w:type="dxa"/>
          </w:tcPr>
          <w:p w14:paraId="09F61690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659" w:type="dxa"/>
          </w:tcPr>
          <w:p w14:paraId="40CC366E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0.036600</w:t>
            </w:r>
          </w:p>
        </w:tc>
        <w:tc>
          <w:tcPr>
            <w:tcW w:w="1659" w:type="dxa"/>
          </w:tcPr>
          <w:p w14:paraId="7550E290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0.302470</w:t>
            </w:r>
          </w:p>
        </w:tc>
        <w:tc>
          <w:tcPr>
            <w:tcW w:w="1659" w:type="dxa"/>
          </w:tcPr>
          <w:p w14:paraId="3B10AEE4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0.448115</w:t>
            </w:r>
          </w:p>
        </w:tc>
        <w:tc>
          <w:tcPr>
            <w:tcW w:w="1660" w:type="dxa"/>
          </w:tcPr>
          <w:p w14:paraId="0A122EFB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0.212815</w:t>
            </w:r>
          </w:p>
        </w:tc>
      </w:tr>
      <w:tr w:rsidR="0097417B" w14:paraId="4F1D39CC" w14:textId="77777777" w:rsidTr="00977E67">
        <w:tc>
          <w:tcPr>
            <w:tcW w:w="1659" w:type="dxa"/>
          </w:tcPr>
          <w:p w14:paraId="1D215532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659" w:type="dxa"/>
          </w:tcPr>
          <w:p w14:paraId="22CE1963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0.724125</w:t>
            </w:r>
          </w:p>
        </w:tc>
        <w:tc>
          <w:tcPr>
            <w:tcW w:w="1659" w:type="dxa"/>
          </w:tcPr>
          <w:p w14:paraId="57B0A39C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0.240595</w:t>
            </w:r>
          </w:p>
        </w:tc>
        <w:tc>
          <w:tcPr>
            <w:tcW w:w="1659" w:type="dxa"/>
          </w:tcPr>
          <w:p w14:paraId="2E817DCD" w14:textId="77777777" w:rsidR="0097417B" w:rsidRPr="00AA0A68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0.032300</w:t>
            </w:r>
          </w:p>
        </w:tc>
        <w:tc>
          <w:tcPr>
            <w:tcW w:w="1660" w:type="dxa"/>
          </w:tcPr>
          <w:p w14:paraId="38C3EB0E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AA0A68">
              <w:rPr>
                <w:rFonts w:ascii="Times New Roman" w:hAnsi="Times New Roman" w:cs="Times New Roman"/>
              </w:rPr>
              <w:t>0.002980</w:t>
            </w:r>
          </w:p>
        </w:tc>
      </w:tr>
    </w:tbl>
    <w:p w14:paraId="2F3F2C6A" w14:textId="77777777" w:rsidR="0097417B" w:rsidRDefault="0097417B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D440291" w14:textId="77777777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665712D" w14:textId="77777777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46D21D3" w14:textId="77777777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E7DC39" w14:textId="77777777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056C85" w14:textId="7D1E4CE1" w:rsidR="00471B88" w:rsidRDefault="00471B88" w:rsidP="00471B88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bCs/>
          <w:sz w:val="24"/>
          <w:szCs w:val="24"/>
        </w:rPr>
        <w:t>Figure S1</w:t>
      </w:r>
      <w:r w:rsidR="0028797C">
        <w:rPr>
          <w:rFonts w:ascii="Times New Roman" w:hAnsi="Times New Roman"/>
          <w:b/>
          <w:bCs/>
          <w:sz w:val="24"/>
          <w:szCs w:val="24"/>
        </w:rPr>
        <w:t>7</w:t>
      </w:r>
      <w:r>
        <w:rPr>
          <w:rFonts w:ascii="Times New Roman" w:hAnsi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Presentation of the network structure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 of glottic view.</w:t>
      </w:r>
      <w:bookmarkStart w:id="62" w:name="OLE_LINK413"/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(A=Macintosh blade video laryngoscopes, B=angulated blade video laryngoscopes, C=side-channel blade video laryngoscopes, D=conventional Macintosh direct laryngoscopes).</w:t>
      </w:r>
    </w:p>
    <w:bookmarkEnd w:id="62"/>
    <w:p w14:paraId="2597A82A" w14:textId="6A3E1084" w:rsidR="0097417B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471B88">
        <w:rPr>
          <w:b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8B3E818" wp14:editId="6A0C9442">
                <wp:simplePos x="0" y="0"/>
                <wp:positionH relativeFrom="margin">
                  <wp:align>left</wp:align>
                </wp:positionH>
                <wp:positionV relativeFrom="paragraph">
                  <wp:posOffset>438150</wp:posOffset>
                </wp:positionV>
                <wp:extent cx="3281680" cy="2727325"/>
                <wp:effectExtent l="0" t="0" r="0" b="53975"/>
                <wp:wrapTopAndBottom/>
                <wp:docPr id="63" name="组合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81680" cy="2727325"/>
                          <a:chOff x="0" y="-11934"/>
                          <a:chExt cx="3281955" cy="2727837"/>
                        </a:xfrm>
                      </wpg:grpSpPr>
                      <wpg:grpSp>
                        <wpg:cNvPr id="64" name="组合 64"/>
                        <wpg:cNvGrpSpPr/>
                        <wpg:grpSpPr>
                          <a:xfrm>
                            <a:off x="313899" y="68238"/>
                            <a:ext cx="2545080" cy="2647665"/>
                            <a:chOff x="86400" y="0"/>
                            <a:chExt cx="4028039" cy="4304163"/>
                          </a:xfrm>
                        </wpg:grpSpPr>
                        <wps:wsp>
                          <wps:cNvPr id="65" name="直接连接符 65"/>
                          <wps:cNvCnPr/>
                          <wps:spPr>
                            <a:xfrm>
                              <a:off x="334370" y="2272353"/>
                              <a:ext cx="1617260" cy="1617259"/>
                            </a:xfrm>
                            <a:prstGeom prst="line">
                              <a:avLst/>
                            </a:prstGeom>
                            <a:ln w="44450"/>
                          </wps:spPr>
                          <wps:style>
                            <a:lnRef idx="1">
                              <a:schemeClr val="accent3"/>
                            </a:lnRef>
                            <a:fillRef idx="0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6" name="直接连接符 66"/>
                          <wps:cNvCnPr/>
                          <wps:spPr>
                            <a:xfrm flipH="1">
                              <a:off x="2421687" y="2188494"/>
                              <a:ext cx="1527128" cy="1671602"/>
                            </a:xfrm>
                            <a:prstGeom prst="line">
                              <a:avLst/>
                            </a:prstGeom>
                            <a:ln w="0"/>
                          </wps:spPr>
                          <wps:style>
                            <a:lnRef idx="1">
                              <a:schemeClr val="accent3"/>
                            </a:lnRef>
                            <a:fillRef idx="0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7" name="直接连接符 67"/>
                          <wps:cNvCnPr/>
                          <wps:spPr>
                            <a:xfrm>
                              <a:off x="2279176" y="334371"/>
                              <a:ext cx="1746914" cy="1740089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accent3"/>
                            </a:lnRef>
                            <a:fillRef idx="0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8" name="直接连接符 68"/>
                          <wps:cNvCnPr/>
                          <wps:spPr>
                            <a:xfrm>
                              <a:off x="2176818" y="354842"/>
                              <a:ext cx="6824" cy="3377688"/>
                            </a:xfrm>
                            <a:prstGeom prst="line">
                              <a:avLst/>
                            </a:prstGeom>
                            <a:ln w="34925"/>
                          </wps:spPr>
                          <wps:style>
                            <a:lnRef idx="1">
                              <a:schemeClr val="accent3"/>
                            </a:lnRef>
                            <a:fillRef idx="0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9" name="直接连接符 69"/>
                          <wps:cNvCnPr/>
                          <wps:spPr>
                            <a:xfrm flipH="1">
                              <a:off x="361666" y="307075"/>
                              <a:ext cx="1712434" cy="1712794"/>
                            </a:xfrm>
                            <a:prstGeom prst="line">
                              <a:avLst/>
                            </a:prstGeom>
                            <a:ln w="9525"/>
                          </wps:spPr>
                          <wps:style>
                            <a:lnRef idx="1">
                              <a:schemeClr val="accent3"/>
                            </a:lnRef>
                            <a:fillRef idx="0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0" name="椭圆 70"/>
                          <wps:cNvSpPr/>
                          <wps:spPr>
                            <a:xfrm>
                              <a:off x="3920398" y="2019604"/>
                              <a:ext cx="194041" cy="197867"/>
                            </a:xfrm>
                            <a:prstGeom prst="ellipse">
                              <a:avLst/>
                            </a:prstGeom>
                            <a:ln>
                              <a:noFill/>
                            </a:ln>
                            <a:effectLst/>
                            <a:scene3d>
                              <a:camera prst="orthographicFront">
                                <a:rot lat="0" lon="0" rev="0"/>
                              </a:camera>
                              <a:lightRig rig="contrasting" dir="t">
                                <a:rot lat="0" lon="0" rev="7800000"/>
                              </a:lightRig>
                            </a:scene3d>
                            <a:sp3d>
                              <a:bevelT w="139700" h="139700"/>
                            </a:sp3d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1" name="椭圆 71"/>
                          <wps:cNvSpPr/>
                          <wps:spPr>
                            <a:xfrm>
                              <a:off x="1999397" y="0"/>
                              <a:ext cx="388962" cy="381132"/>
                            </a:xfrm>
                            <a:prstGeom prst="ellipse">
                              <a:avLst/>
                            </a:prstGeom>
                            <a:ln>
                              <a:noFill/>
                            </a:ln>
                            <a:effectLst/>
                            <a:scene3d>
                              <a:camera prst="orthographicFront">
                                <a:rot lat="0" lon="0" rev="0"/>
                              </a:camera>
                              <a:lightRig rig="contrasting" dir="t">
                                <a:rot lat="0" lon="0" rev="7800000"/>
                              </a:lightRig>
                            </a:scene3d>
                            <a:sp3d>
                              <a:bevelT w="139700" h="139700"/>
                            </a:sp3d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2" name="椭圆 72"/>
                          <wps:cNvSpPr/>
                          <wps:spPr>
                            <a:xfrm>
                              <a:off x="1897039" y="3705368"/>
                              <a:ext cx="600501" cy="598795"/>
                            </a:xfrm>
                            <a:prstGeom prst="ellipse">
                              <a:avLst/>
                            </a:prstGeom>
                            <a:ln>
                              <a:noFill/>
                            </a:ln>
                            <a:effectLst/>
                            <a:scene3d>
                              <a:camera prst="orthographicFront">
                                <a:rot lat="0" lon="0" rev="0"/>
                              </a:camera>
                              <a:lightRig rig="contrasting" dir="t">
                                <a:rot lat="0" lon="0" rev="7800000"/>
                              </a:lightRig>
                            </a:scene3d>
                            <a:sp3d>
                              <a:bevelT w="139700" h="139700"/>
                            </a:sp3d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3" name="椭圆 73"/>
                          <wps:cNvSpPr/>
                          <wps:spPr>
                            <a:xfrm>
                              <a:off x="86400" y="1944806"/>
                              <a:ext cx="429906" cy="421943"/>
                            </a:xfrm>
                            <a:prstGeom prst="ellipse">
                              <a:avLst/>
                            </a:prstGeom>
                            <a:ln>
                              <a:noFill/>
                            </a:ln>
                            <a:effectLst/>
                            <a:scene3d>
                              <a:camera prst="orthographicFront">
                                <a:rot lat="0" lon="0" rev="0"/>
                              </a:camera>
                              <a:lightRig rig="contrasting" dir="t">
                                <a:rot lat="0" lon="0" rev="7800000"/>
                              </a:lightRig>
                            </a:scene3d>
                            <a:sp3d>
                              <a:bevelT w="139700" h="139700"/>
                            </a:sp3d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7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866030" y="1201003"/>
                            <a:ext cx="415925" cy="298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D427EC" w14:textId="77777777" w:rsidR="0097417B" w:rsidRDefault="0097417B" w:rsidP="0097417B">
                              <w:r w:rsidRPr="00295B8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0"/>
                                  <w:szCs w:val="20"/>
                                  <w:shd w:val="clear" w:color="auto" w:fill="FFFFFF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  <wps:wsp>
                        <wps:cNvPr id="7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152" y="-11934"/>
                            <a:ext cx="415925" cy="298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04030E" w14:textId="77777777" w:rsidR="0097417B" w:rsidRDefault="0097417B" w:rsidP="0097417B"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0"/>
                                  <w:szCs w:val="20"/>
                                  <w:shd w:val="clear" w:color="auto" w:fill="FFFFFF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  <wps:wsp>
                        <wps:cNvPr id="7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48770"/>
                            <a:ext cx="415925" cy="298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FEC53E" w14:textId="77777777" w:rsidR="0097417B" w:rsidRDefault="0097417B" w:rsidP="0097417B"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0"/>
                                  <w:szCs w:val="20"/>
                                  <w:shd w:val="clear" w:color="auto" w:fill="FFFFFF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  <wps:wsp>
                        <wps:cNvPr id="7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910687" y="2388358"/>
                            <a:ext cx="415925" cy="298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EE34CE" w14:textId="77777777" w:rsidR="0097417B" w:rsidRDefault="0097417B" w:rsidP="0097417B"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0"/>
                                  <w:szCs w:val="20"/>
                                  <w:shd w:val="clear" w:color="auto" w:fill="FFFFFF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B3E818" id="组合 63" o:spid="_x0000_s1056" style="position:absolute;left:0;text-align:left;margin-left:0;margin-top:34.5pt;width:258.4pt;height:214.75pt;z-index:251665408;mso-position-horizontal:left;mso-position-horizontal-relative:margin;mso-height-relative:margin" coordorigin=",-119" coordsize="32819,27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">
                <v:group id="组合 64" o:spid="_x0000_s1057" style="position:absolute;left:3138;top:682;width:25451;height:26477" coordorigin="864" coordsize="40280,43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line id="直接连接符 65" o:spid="_x0000_s1058" style="position:absolute;visibility:visible;mso-wrap-style:square" from="3343,22723" to="19516,388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" strokecolor="#a5a5a5 [3206]" strokeweight="3.5pt">
                    <v:stroke joinstyle="miter"/>
                  </v:line>
                  <v:line id="直接连接符 66" o:spid="_x0000_s1059" style="position:absolute;flip:x;visibility:visible;mso-wrap-style:square" from="24216,21884" to="39488,38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" strokecolor="#a5a5a5 [3206]" strokeweight="0">
                    <v:stroke joinstyle="miter"/>
                  </v:line>
                  <v:line id="直接连接符 67" o:spid="_x0000_s1060" style="position:absolute;visibility:visible;mso-wrap-style:square" from="22791,3343" to="40260,207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" strokecolor="#a5a5a5 [3206]" strokeweight="1.5pt">
                    <v:stroke joinstyle="miter"/>
                  </v:line>
                  <v:line id="直接连接符 68" o:spid="_x0000_s1061" style="position:absolute;visibility:visible;mso-wrap-style:square" from="21768,3548" to="21836,37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" strokecolor="#a5a5a5 [3206]" strokeweight="2.75pt">
                    <v:stroke joinstyle="miter"/>
                  </v:line>
                  <v:line id="直接连接符 69" o:spid="_x0000_s1062" style="position:absolute;flip:x;visibility:visible;mso-wrap-style:square" from="3616,3070" to="20741,20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" strokecolor="#a5a5a5 [3206]">
                    <v:stroke joinstyle="miter"/>
                  </v:line>
                  <v:oval id="椭圆 70" o:spid="_x0000_s1063" style="position:absolute;left:39203;top:20196;width:1941;height:19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" fillcolor="#4472c4 [3204]" stroked="f" strokeweight="1pt">
                    <v:stroke joinstyle="miter"/>
                  </v:oval>
                  <v:oval id="椭圆 71" o:spid="_x0000_s1064" style="position:absolute;left:19993;width:3890;height:38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" fillcolor="#4472c4 [3204]" stroked="f" strokeweight="1pt">
                    <v:stroke joinstyle="miter"/>
                  </v:oval>
                  <v:oval id="椭圆 72" o:spid="_x0000_s1065" style="position:absolute;left:18970;top:37053;width:6005;height:59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" fillcolor="#4472c4 [3204]" stroked="f" strokeweight="1pt">
                    <v:stroke joinstyle="miter"/>
                  </v:oval>
                  <v:oval id="椭圆 73" o:spid="_x0000_s1066" style="position:absolute;left:864;top:19448;width:4299;height:42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" fillcolor="#4472c4 [3204]" stroked="f" strokeweight="1pt">
                    <v:stroke joinstyle="miter"/>
                  </v:oval>
                </v:group>
                <v:shape id="文本框 2" o:spid="_x0000_s1067" type="#_x0000_t202" style="position:absolute;left:28660;top:12010;width:4159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" filled="f" stroked="f">
                  <v:textbox style="mso-fit-shape-to-text:t">
                    <w:txbxContent>
                      <w:p w14:paraId="18D427EC" w14:textId="77777777" w:rsidR="0097417B" w:rsidRDefault="0097417B" w:rsidP="0097417B">
                        <w:r w:rsidRPr="00295B86"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0"/>
                            <w:szCs w:val="20"/>
                            <w:shd w:val="clear" w:color="auto" w:fill="FFFFFF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068" type="#_x0000_t202" style="position:absolute;left:18151;top:-119;width:4159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" filled="f" stroked="f">
                  <v:textbox style="mso-fit-shape-to-text:t">
                    <w:txbxContent>
                      <w:p w14:paraId="5804030E" w14:textId="77777777" w:rsidR="0097417B" w:rsidRDefault="0097417B" w:rsidP="0097417B"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0"/>
                            <w:szCs w:val="20"/>
                            <w:shd w:val="clear" w:color="auto" w:fill="FFFFFF"/>
                          </w:rPr>
                          <w:t>B</w:t>
                        </w:r>
                      </w:p>
                    </w:txbxContent>
                  </v:textbox>
                </v:shape>
                <v:shape id="文本框 2" o:spid="_x0000_s1069" type="#_x0000_t202" style="position:absolute;top:12487;width:4159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" filled="f" stroked="f">
                  <v:textbox style="mso-fit-shape-to-text:t">
                    <w:txbxContent>
                      <w:p w14:paraId="74FEC53E" w14:textId="77777777" w:rsidR="0097417B" w:rsidRDefault="0097417B" w:rsidP="0097417B"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0"/>
                            <w:szCs w:val="20"/>
                            <w:shd w:val="clear" w:color="auto" w:fill="FFFFFF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070" type="#_x0000_t202" style="position:absolute;left:19106;top:23883;width:4160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" filled="f" stroked="f">
                  <v:textbox style="mso-fit-shape-to-text:t">
                    <w:txbxContent>
                      <w:p w14:paraId="2DEE34CE" w14:textId="77777777" w:rsidR="0097417B" w:rsidRDefault="0097417B" w:rsidP="0097417B"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0"/>
                            <w:szCs w:val="20"/>
                            <w:shd w:val="clear" w:color="auto" w:fill="FFFFFF"/>
                          </w:rPr>
                          <w:t>D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3C63F091" w14:textId="40989055" w:rsidR="00471B88" w:rsidRDefault="00471B88" w:rsidP="00471B88">
      <w:pPr>
        <w:pStyle w:val="a7"/>
        <w:spacing w:before="3" w:after="3" w:line="48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shd w:val="clear" w:color="auto" w:fill="FFFFFF"/>
        </w:rPr>
      </w:pPr>
      <w:bookmarkStart w:id="63" w:name="OLE_LINK336"/>
    </w:p>
    <w:p w14:paraId="591F46D8" w14:textId="22DEA82B" w:rsidR="00471B88" w:rsidRDefault="00471B88" w:rsidP="00471B88">
      <w:pPr>
        <w:pStyle w:val="a7"/>
        <w:spacing w:before="3" w:after="3" w:line="48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shd w:val="clear" w:color="auto" w:fill="FFFFFF"/>
        </w:rPr>
      </w:pPr>
    </w:p>
    <w:bookmarkEnd w:id="63"/>
    <w:p w14:paraId="6DEF3F40" w14:textId="70683ECC" w:rsidR="00471B88" w:rsidRDefault="00471B88" w:rsidP="00471B88">
      <w:pPr>
        <w:pStyle w:val="a7"/>
        <w:spacing w:before="3" w:after="3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471B88">
        <w:rPr>
          <w:rFonts w:ascii="Times New Roman" w:hAnsi="Times New Roman"/>
          <w:b/>
          <w:color w:val="000000" w:themeColor="text1"/>
          <w:sz w:val="24"/>
          <w:szCs w:val="24"/>
          <w:shd w:val="clear" w:color="auto" w:fill="FFFFFF"/>
        </w:rPr>
        <w:t>Table S4: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97417B">
        <w:rPr>
          <w:rFonts w:ascii="Times New Roman" w:hAnsi="Times New Roman" w:hint="eastAsia"/>
          <w:bCs/>
          <w:color w:val="000000" w:themeColor="text1"/>
          <w:sz w:val="24"/>
          <w:szCs w:val="24"/>
          <w:shd w:val="clear" w:color="auto" w:fill="FFFFFF"/>
        </w:rPr>
        <w:t>P</w:t>
      </w:r>
      <w:r w:rsidR="0097417B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robability ranking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 xml:space="preserve"> of glottic view. </w:t>
      </w:r>
      <w:bookmarkStart w:id="64" w:name="OLE_LINK416"/>
      <w:bookmarkStart w:id="65" w:name="OLE_LINK418"/>
      <w:bookmarkStart w:id="66" w:name="OLE_LINK419"/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(A=Macintosh blade video laryngoscopes, B=angulated blade video laryngoscopes, C=side-channel blade video laryngoscopes, D=conventional Macintosh direct laryngoscopes).</w:t>
      </w:r>
      <w:bookmarkEnd w:id="64"/>
      <w:bookmarkEnd w:id="65"/>
      <w:bookmarkEnd w:id="66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97417B" w14:paraId="68DC3857" w14:textId="77777777" w:rsidTr="00977E67">
        <w:tc>
          <w:tcPr>
            <w:tcW w:w="1659" w:type="dxa"/>
          </w:tcPr>
          <w:p w14:paraId="6F20B18A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 w14:paraId="5447E6A7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[,1]</w:t>
            </w:r>
          </w:p>
        </w:tc>
        <w:tc>
          <w:tcPr>
            <w:tcW w:w="1659" w:type="dxa"/>
          </w:tcPr>
          <w:p w14:paraId="656887AE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[,2]</w:t>
            </w:r>
          </w:p>
        </w:tc>
        <w:tc>
          <w:tcPr>
            <w:tcW w:w="1659" w:type="dxa"/>
          </w:tcPr>
          <w:p w14:paraId="762A1771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[,3]</w:t>
            </w:r>
          </w:p>
        </w:tc>
        <w:tc>
          <w:tcPr>
            <w:tcW w:w="1660" w:type="dxa"/>
          </w:tcPr>
          <w:p w14:paraId="47D24635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[,4]</w:t>
            </w:r>
          </w:p>
        </w:tc>
      </w:tr>
      <w:tr w:rsidR="0097417B" w14:paraId="55D31257" w14:textId="77777777" w:rsidTr="00977E67">
        <w:tc>
          <w:tcPr>
            <w:tcW w:w="1659" w:type="dxa"/>
          </w:tcPr>
          <w:p w14:paraId="636A60AF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659" w:type="dxa"/>
          </w:tcPr>
          <w:p w14:paraId="030BF5D1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0.7</w:t>
            </w:r>
            <w:r>
              <w:rPr>
                <w:rFonts w:ascii="Times New Roman" w:hAnsi="Times New Roman" w:cs="Times New Roman"/>
              </w:rPr>
              <w:t>9</w:t>
            </w:r>
            <w:r w:rsidRPr="003E62A7">
              <w:rPr>
                <w:rFonts w:ascii="Times New Roman" w:hAnsi="Times New Roman" w:cs="Times New Roman"/>
              </w:rPr>
              <w:t>9805</w:t>
            </w:r>
          </w:p>
        </w:tc>
        <w:tc>
          <w:tcPr>
            <w:tcW w:w="1659" w:type="dxa"/>
          </w:tcPr>
          <w:p w14:paraId="7CE1F70A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0.241990</w:t>
            </w:r>
          </w:p>
        </w:tc>
        <w:tc>
          <w:tcPr>
            <w:tcW w:w="1659" w:type="dxa"/>
          </w:tcPr>
          <w:p w14:paraId="03CF299C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0.046685</w:t>
            </w:r>
          </w:p>
        </w:tc>
        <w:tc>
          <w:tcPr>
            <w:tcW w:w="1660" w:type="dxa"/>
          </w:tcPr>
          <w:p w14:paraId="3D7BEA2A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0.00152</w:t>
            </w:r>
          </w:p>
        </w:tc>
      </w:tr>
      <w:tr w:rsidR="0097417B" w14:paraId="1A05A8CC" w14:textId="77777777" w:rsidTr="00977E67">
        <w:tc>
          <w:tcPr>
            <w:tcW w:w="1659" w:type="dxa"/>
          </w:tcPr>
          <w:p w14:paraId="1D737F94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659" w:type="dxa"/>
          </w:tcPr>
          <w:p w14:paraId="72F220C9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0.274630</w:t>
            </w:r>
          </w:p>
        </w:tc>
        <w:tc>
          <w:tcPr>
            <w:tcW w:w="1659" w:type="dxa"/>
          </w:tcPr>
          <w:p w14:paraId="4DE0BEEC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0.690310</w:t>
            </w:r>
          </w:p>
        </w:tc>
        <w:tc>
          <w:tcPr>
            <w:tcW w:w="1659" w:type="dxa"/>
          </w:tcPr>
          <w:p w14:paraId="42093FF9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0.034940</w:t>
            </w:r>
          </w:p>
        </w:tc>
        <w:tc>
          <w:tcPr>
            <w:tcW w:w="1660" w:type="dxa"/>
          </w:tcPr>
          <w:p w14:paraId="77E7FDEF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0.00012</w:t>
            </w:r>
          </w:p>
        </w:tc>
      </w:tr>
      <w:tr w:rsidR="0097417B" w14:paraId="4AF2420D" w14:textId="77777777" w:rsidTr="00977E67">
        <w:tc>
          <w:tcPr>
            <w:tcW w:w="1659" w:type="dxa"/>
          </w:tcPr>
          <w:p w14:paraId="66294E08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659" w:type="dxa"/>
          </w:tcPr>
          <w:p w14:paraId="59A38463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0.015565</w:t>
            </w:r>
          </w:p>
        </w:tc>
        <w:tc>
          <w:tcPr>
            <w:tcW w:w="1659" w:type="dxa"/>
          </w:tcPr>
          <w:p w14:paraId="711AB0FD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0.067615</w:t>
            </w:r>
          </w:p>
        </w:tc>
        <w:tc>
          <w:tcPr>
            <w:tcW w:w="1659" w:type="dxa"/>
          </w:tcPr>
          <w:p w14:paraId="2804D0C0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0.916300</w:t>
            </w:r>
          </w:p>
        </w:tc>
        <w:tc>
          <w:tcPr>
            <w:tcW w:w="1660" w:type="dxa"/>
          </w:tcPr>
          <w:p w14:paraId="5BC90C85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0.00052</w:t>
            </w:r>
          </w:p>
        </w:tc>
      </w:tr>
      <w:tr w:rsidR="0097417B" w14:paraId="38F88DC8" w14:textId="77777777" w:rsidTr="00977E67">
        <w:tc>
          <w:tcPr>
            <w:tcW w:w="1659" w:type="dxa"/>
          </w:tcPr>
          <w:p w14:paraId="4ADCD09A" w14:textId="77777777" w:rsidR="0097417B" w:rsidRPr="003E62A7" w:rsidRDefault="0097417B" w:rsidP="00977E6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659" w:type="dxa"/>
          </w:tcPr>
          <w:p w14:paraId="143B82A8" w14:textId="77777777" w:rsidR="0097417B" w:rsidRPr="003E62A7" w:rsidRDefault="0097417B" w:rsidP="00977E6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0.000000</w:t>
            </w:r>
          </w:p>
        </w:tc>
        <w:tc>
          <w:tcPr>
            <w:tcW w:w="1659" w:type="dxa"/>
          </w:tcPr>
          <w:p w14:paraId="4A103149" w14:textId="77777777" w:rsidR="0097417B" w:rsidRPr="003E62A7" w:rsidRDefault="0097417B" w:rsidP="00977E6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0.000085</w:t>
            </w:r>
          </w:p>
        </w:tc>
        <w:tc>
          <w:tcPr>
            <w:tcW w:w="1659" w:type="dxa"/>
          </w:tcPr>
          <w:p w14:paraId="6A3F9795" w14:textId="77777777" w:rsidR="0097417B" w:rsidRPr="003E62A7" w:rsidRDefault="0097417B" w:rsidP="00977E6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3E62A7">
              <w:rPr>
                <w:rFonts w:ascii="Times New Roman" w:hAnsi="Times New Roman" w:cs="Times New Roman"/>
              </w:rPr>
              <w:t>0.002075</w:t>
            </w:r>
          </w:p>
        </w:tc>
        <w:tc>
          <w:tcPr>
            <w:tcW w:w="1660" w:type="dxa"/>
          </w:tcPr>
          <w:p w14:paraId="24A715B5" w14:textId="77777777" w:rsidR="0097417B" w:rsidRPr="003E62A7" w:rsidRDefault="0097417B" w:rsidP="00977E6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E62A7">
              <w:rPr>
                <w:rFonts w:ascii="Times New Roman" w:hAnsi="Times New Roman" w:cs="Times New Roman"/>
              </w:rPr>
              <w:t>0.99784</w:t>
            </w:r>
          </w:p>
        </w:tc>
      </w:tr>
    </w:tbl>
    <w:p w14:paraId="29EE72FE" w14:textId="77777777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2"/>
          <w:szCs w:val="24"/>
        </w:rPr>
      </w:pPr>
    </w:p>
    <w:p w14:paraId="0EA53A1C" w14:textId="77777777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2"/>
          <w:szCs w:val="24"/>
        </w:rPr>
      </w:pPr>
    </w:p>
    <w:p w14:paraId="3315B583" w14:textId="77777777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2"/>
          <w:szCs w:val="24"/>
        </w:rPr>
      </w:pPr>
    </w:p>
    <w:p w14:paraId="764B1475" w14:textId="77777777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2"/>
          <w:szCs w:val="24"/>
        </w:rPr>
      </w:pPr>
    </w:p>
    <w:p w14:paraId="45C55479" w14:textId="36C6727E" w:rsidR="00471B88" w:rsidRDefault="00471B88" w:rsidP="00471B88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  <w:bookmarkStart w:id="67" w:name="OLE_LINK420"/>
      <w:bookmarkStart w:id="68" w:name="OLE_LINK421"/>
      <w:r w:rsidRPr="00471B88">
        <w:rPr>
          <w:noProof/>
          <w:sz w:val="24"/>
          <w:szCs w:val="24"/>
          <w:lang w:eastAsia="en-US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334533C" wp14:editId="12DDBED6">
                <wp:simplePos x="0" y="0"/>
                <wp:positionH relativeFrom="margin">
                  <wp:align>left</wp:align>
                </wp:positionH>
                <wp:positionV relativeFrom="paragraph">
                  <wp:posOffset>1343025</wp:posOffset>
                </wp:positionV>
                <wp:extent cx="3853815" cy="2936240"/>
                <wp:effectExtent l="0" t="0" r="0" b="0"/>
                <wp:wrapTopAndBottom/>
                <wp:docPr id="78" name="组合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53815" cy="2936240"/>
                          <a:chOff x="0" y="0"/>
                          <a:chExt cx="3854415" cy="2936874"/>
                        </a:xfrm>
                      </wpg:grpSpPr>
                      <wpg:grpSp>
                        <wpg:cNvPr id="79" name="组合 79"/>
                        <wpg:cNvGrpSpPr/>
                        <wpg:grpSpPr>
                          <a:xfrm>
                            <a:off x="352513" y="47625"/>
                            <a:ext cx="2913320" cy="2822713"/>
                            <a:chOff x="67666" y="0"/>
                            <a:chExt cx="4131604" cy="4316348"/>
                          </a:xfrm>
                        </wpg:grpSpPr>
                        <wpg:grpSp>
                          <wpg:cNvPr id="80" name="组合 80"/>
                          <wpg:cNvGrpSpPr/>
                          <wpg:grpSpPr>
                            <a:xfrm>
                              <a:off x="67666" y="0"/>
                              <a:ext cx="4042909" cy="4316348"/>
                              <a:chOff x="67666" y="0"/>
                              <a:chExt cx="4042909" cy="4316348"/>
                            </a:xfrm>
                          </wpg:grpSpPr>
                          <wps:wsp>
                            <wps:cNvPr id="81" name="直接连接符 81"/>
                            <wps:cNvCnPr/>
                            <wps:spPr>
                              <a:xfrm>
                                <a:off x="2146696" y="206733"/>
                                <a:ext cx="1939978" cy="1963845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2" name="直接连接符 82"/>
                            <wps:cNvCnPr/>
                            <wps:spPr>
                              <a:xfrm flipV="1">
                                <a:off x="2313829" y="2258170"/>
                                <a:ext cx="1796746" cy="1773141"/>
                              </a:xfrm>
                              <a:prstGeom prst="line">
                                <a:avLst/>
                              </a:prstGeom>
                              <a:ln w="25400"/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3" name="直接连接符 83"/>
                            <wps:cNvCnPr/>
                            <wps:spPr>
                              <a:xfrm flipH="1" flipV="1">
                                <a:off x="159015" y="2194431"/>
                                <a:ext cx="1836965" cy="1749441"/>
                              </a:xfrm>
                              <a:prstGeom prst="line">
                                <a:avLst/>
                              </a:prstGeom>
                              <a:ln w="47625"/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5" name="椭圆 85"/>
                            <wps:cNvSpPr/>
                            <wps:spPr>
                              <a:xfrm>
                                <a:off x="67666" y="2050977"/>
                                <a:ext cx="318052" cy="300935"/>
                              </a:xfrm>
                              <a:prstGeom prst="ellipse">
                                <a:avLst/>
                              </a:prstGeom>
                              <a:ln>
                                <a:noFill/>
                              </a:ln>
                              <a:effectLs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7800000"/>
                                </a:lightRig>
                              </a:scene3d>
                              <a:sp3d>
                                <a:bevelT w="139700" h="139700"/>
                              </a:sp3d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6" name="直接连接符 86"/>
                            <wps:cNvCnPr/>
                            <wps:spPr>
                              <a:xfrm flipH="1" flipV="1">
                                <a:off x="2146852" y="278295"/>
                                <a:ext cx="0" cy="3705308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7" name="椭圆 87"/>
                            <wps:cNvSpPr/>
                            <wps:spPr>
                              <a:xfrm>
                                <a:off x="1932167" y="3880236"/>
                                <a:ext cx="436729" cy="436112"/>
                              </a:xfrm>
                              <a:prstGeom prst="ellipse">
                                <a:avLst/>
                              </a:prstGeom>
                              <a:ln>
                                <a:noFill/>
                              </a:ln>
                              <a:effectLs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7800000"/>
                                </a:lightRig>
                              </a:scene3d>
                              <a:sp3d>
                                <a:bevelT w="139700" h="139700"/>
                              </a:sp3d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8" name="椭圆 88"/>
                            <wps:cNvSpPr/>
                            <wps:spPr>
                              <a:xfrm>
                                <a:off x="1932167" y="0"/>
                                <a:ext cx="436729" cy="436112"/>
                              </a:xfrm>
                              <a:prstGeom prst="ellipse">
                                <a:avLst/>
                              </a:prstGeom>
                              <a:ln>
                                <a:noFill/>
                              </a:ln>
                              <a:effectLs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7800000"/>
                                </a:lightRig>
                              </a:scene3d>
                              <a:sp3d>
                                <a:bevelT w="139700" h="139700"/>
                              </a:sp3d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grpSp>
                        <wps:wsp>
                          <wps:cNvPr id="89" name="椭圆 89"/>
                          <wps:cNvSpPr/>
                          <wps:spPr>
                            <a:xfrm>
                              <a:off x="4042425" y="2170079"/>
                              <a:ext cx="156845" cy="156845"/>
                            </a:xfrm>
                            <a:prstGeom prst="ellipse">
                              <a:avLst/>
                            </a:prstGeom>
                            <a:ln>
                              <a:noFill/>
                            </a:ln>
                            <a:effectLst/>
                            <a:scene3d>
                              <a:camera prst="orthographicFront">
                                <a:rot lat="0" lon="0" rev="0"/>
                              </a:camera>
                              <a:lightRig rig="contrasting" dir="t">
                                <a:rot lat="0" lon="0" rev="7800000"/>
                              </a:lightRig>
                            </a:scene3d>
                            <a:sp3d>
                              <a:bevelT w="139700" h="139700"/>
                            </a:sp3d>
                          </wps:spPr>
                          <wps:style>
                            <a:lnRef idx="3">
                              <a:schemeClr val="lt1"/>
                            </a:lnRef>
                            <a:fillRef idx="1">
                              <a:schemeClr val="accent5"/>
                            </a:fillRef>
                            <a:effectRef idx="1">
                              <a:schemeClr val="accent5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9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438525" y="1371600"/>
                            <a:ext cx="415890" cy="298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2AE5DD" w14:textId="77777777" w:rsidR="0097417B" w:rsidRDefault="0097417B" w:rsidP="0097417B">
                              <w:r w:rsidRPr="00295B8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0"/>
                                  <w:szCs w:val="20"/>
                                  <w:shd w:val="clear" w:color="auto" w:fill="FFFFFF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  <wps:wsp>
                        <wps:cNvPr id="91" name="文本框 91"/>
                        <wps:cNvSpPr txBox="1">
                          <a:spLocks noChangeArrowheads="1"/>
                        </wps:cNvSpPr>
                        <wps:spPr bwMode="auto">
                          <a:xfrm>
                            <a:off x="2038350" y="0"/>
                            <a:ext cx="415890" cy="298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05BA48" w14:textId="77777777" w:rsidR="0097417B" w:rsidRDefault="0097417B" w:rsidP="0097417B"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0"/>
                                  <w:szCs w:val="20"/>
                                  <w:shd w:val="clear" w:color="auto" w:fill="FFFFFF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  <wps:wsp>
                        <wps:cNvPr id="9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43025"/>
                            <a:ext cx="415890" cy="298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EF75CC" w14:textId="77777777" w:rsidR="0097417B" w:rsidRDefault="0097417B" w:rsidP="0097417B"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0"/>
                                  <w:szCs w:val="20"/>
                                  <w:shd w:val="clear" w:color="auto" w:fill="FFFFFF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  <wps:wsp>
                        <wps:cNvPr id="9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124075" y="2638425"/>
                            <a:ext cx="415890" cy="298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E6BBD5" w14:textId="77777777" w:rsidR="0097417B" w:rsidRDefault="0097417B" w:rsidP="0097417B"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0"/>
                                  <w:szCs w:val="20"/>
                                  <w:shd w:val="clear" w:color="auto" w:fill="FFFFFF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34533C" id="组合 78" o:spid="_x0000_s1071" style="position:absolute;left:0;text-align:left;margin-left:0;margin-top:105.75pt;width:303.45pt;height:231.2pt;z-index:251666432;mso-position-horizontal:left;mso-position-horizontal-relative:margin" coordsize="38544,29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">
                <v:group id="组合 79" o:spid="_x0000_s1072" style="position:absolute;left:3525;top:476;width:29133;height:28227" coordorigin="676" coordsize="41316,4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group id="组合 80" o:spid="_x0000_s1073" style="position:absolute;left:676;width:40429;height:43163" coordorigin="676" coordsize="40429,4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  <v:line id="直接连接符 81" o:spid="_x0000_s1074" style="position:absolute;visibility:visible;mso-wrap-style:square" from="21466,2067" to="40866,21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" strokecolor="#a5a5a5 [3206]" strokeweight="1pt">
                      <v:stroke joinstyle="miter"/>
                    </v:line>
                    <v:line id="直接连接符 82" o:spid="_x0000_s1075" style="position:absolute;flip:y;visibility:visible;mso-wrap-style:square" from="23138,22581" to="41105,403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" strokecolor="#a5a5a5 [3206]" strokeweight="2pt">
                      <v:stroke joinstyle="miter"/>
                    </v:line>
                    <v:line id="直接连接符 83" o:spid="_x0000_s1076" style="position:absolute;flip:x y;visibility:visible;mso-wrap-style:square" from="1590,21944" to="19959,39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" strokecolor="#a5a5a5 [3206]" strokeweight="3.75pt">
                      <v:stroke joinstyle="miter"/>
                    </v:line>
                    <v:oval id="椭圆 85" o:spid="_x0000_s1077" style="position:absolute;left:676;top:20509;width:3181;height:3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" fillcolor="#5b9bd5 [3208]" stroked="f" strokeweight="1.5pt">
                      <v:stroke joinstyle="miter"/>
                    </v:oval>
                    <v:line id="直接连接符 86" o:spid="_x0000_s1078" style="position:absolute;flip:x y;visibility:visible;mso-wrap-style:square" from="21468,2782" to="21468,39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" strokecolor="#a5a5a5 [3206]" strokeweight="1.5pt">
                      <v:stroke joinstyle="miter"/>
                    </v:line>
                    <v:oval id="椭圆 87" o:spid="_x0000_s1079" style="position:absolute;left:19321;top:38802;width:4367;height:43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" fillcolor="#5b9bd5 [3208]" stroked="f" strokeweight="1.5pt">
                      <v:stroke joinstyle="miter"/>
                    </v:oval>
                    <v:oval id="椭圆 88" o:spid="_x0000_s1080" style="position:absolute;left:19321;width:4367;height:43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" fillcolor="#5b9bd5 [3208]" stroked="f" strokeweight="1.5pt">
                      <v:stroke joinstyle="miter"/>
                    </v:oval>
                  </v:group>
                  <v:oval id="椭圆 89" o:spid="_x0000_s1081" style="position:absolute;left:40424;top:21700;width:1568;height:15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" fillcolor="#5b9bd5 [3208]" stroked="f" strokeweight="1.5pt">
                    <v:stroke joinstyle="miter"/>
                  </v:oval>
                </v:group>
                <v:shape id="文本框 2" o:spid="_x0000_s1082" type="#_x0000_t202" style="position:absolute;left:34385;top:13716;width:4159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" filled="f" stroked="f">
                  <v:textbox style="mso-fit-shape-to-text:t">
                    <w:txbxContent>
                      <w:p w14:paraId="302AE5DD" w14:textId="77777777" w:rsidR="0097417B" w:rsidRDefault="0097417B" w:rsidP="0097417B">
                        <w:r w:rsidRPr="00295B86"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0"/>
                            <w:szCs w:val="20"/>
                            <w:shd w:val="clear" w:color="auto" w:fill="FFFFFF"/>
                          </w:rPr>
                          <w:t>A</w:t>
                        </w:r>
                      </w:p>
                    </w:txbxContent>
                  </v:textbox>
                </v:shape>
                <v:shape id="文本框 91" o:spid="_x0000_s1083" type="#_x0000_t202" style="position:absolute;left:20383;width:4159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" filled="f" stroked="f">
                  <v:textbox style="mso-fit-shape-to-text:t">
                    <w:txbxContent>
                      <w:p w14:paraId="2605BA48" w14:textId="77777777" w:rsidR="0097417B" w:rsidRDefault="0097417B" w:rsidP="0097417B"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0"/>
                            <w:szCs w:val="20"/>
                            <w:shd w:val="clear" w:color="auto" w:fill="FFFFFF"/>
                          </w:rPr>
                          <w:t>B</w:t>
                        </w:r>
                      </w:p>
                    </w:txbxContent>
                  </v:textbox>
                </v:shape>
                <v:shape id="文本框 2" o:spid="_x0000_s1084" type="#_x0000_t202" style="position:absolute;top:13430;width:4158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l+O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" filled="f" stroked="f">
                  <v:textbox style="mso-fit-shape-to-text:t">
                    <w:txbxContent>
                      <w:p w14:paraId="4BEF75CC" w14:textId="77777777" w:rsidR="0097417B" w:rsidRDefault="0097417B" w:rsidP="0097417B"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0"/>
                            <w:szCs w:val="20"/>
                            <w:shd w:val="clear" w:color="auto" w:fill="FFFFFF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085" type="#_x0000_t202" style="position:absolute;left:21240;top:26384;width:4159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" filled="f" stroked="f">
                  <v:textbox style="mso-fit-shape-to-text:t">
                    <w:txbxContent>
                      <w:p w14:paraId="1EE6BBD5" w14:textId="77777777" w:rsidR="0097417B" w:rsidRDefault="0097417B" w:rsidP="0097417B"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0"/>
                            <w:szCs w:val="20"/>
                            <w:shd w:val="clear" w:color="auto" w:fill="FFFFFF"/>
                          </w:rPr>
                          <w:t>D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bookmarkEnd w:id="67"/>
      <w:bookmarkEnd w:id="68"/>
      <w:r w:rsidRPr="00471B88">
        <w:rPr>
          <w:rFonts w:ascii="Times New Roman" w:hAnsi="Times New Roman" w:cs="Times New Roman"/>
          <w:b/>
          <w:bCs/>
          <w:kern w:val="0"/>
          <w:sz w:val="24"/>
          <w:szCs w:val="24"/>
        </w:rPr>
        <w:t>Figure S1</w:t>
      </w:r>
      <w:r w:rsidR="0028797C">
        <w:rPr>
          <w:rFonts w:ascii="Times New Roman" w:hAnsi="Times New Roman" w:cs="Times New Roman"/>
          <w:b/>
          <w:bCs/>
          <w:kern w:val="0"/>
          <w:sz w:val="24"/>
          <w:szCs w:val="24"/>
        </w:rPr>
        <w:t>8</w:t>
      </w:r>
      <w:r w:rsidRPr="00471B8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: </w:t>
      </w:r>
      <w:r w:rsidRPr="00471B88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  <w:t xml:space="preserve">Presentation of </w:t>
      </w:r>
      <w:bookmarkStart w:id="69" w:name="OLE_LINK414"/>
      <w:bookmarkStart w:id="70" w:name="OLE_LINK415"/>
      <w:r w:rsidRPr="00471B88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  <w:t>the network structure</w:t>
      </w:r>
      <w:r w:rsidRPr="00471B88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  <w:t xml:space="preserve"> of composite complications.</w:t>
      </w:r>
      <w:r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  <w:t xml:space="preserve"> </w:t>
      </w:r>
      <w:bookmarkStart w:id="71" w:name="OLE_LINK422"/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(A=Macintosh blade video laryngoscopes, B=angulated blade video laryngoscopes, C=side-channel blade video laryngoscopes, D=conventional Macintosh direct laryngoscopes).</w:t>
      </w:r>
    </w:p>
    <w:bookmarkEnd w:id="71"/>
    <w:p w14:paraId="3849D0AC" w14:textId="20CDE8C9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 w:hint="eastAsia"/>
          <w:b/>
          <w:bCs/>
          <w:kern w:val="0"/>
          <w:sz w:val="22"/>
          <w:szCs w:val="24"/>
        </w:rPr>
      </w:pPr>
    </w:p>
    <w:bookmarkEnd w:id="69"/>
    <w:bookmarkEnd w:id="70"/>
    <w:p w14:paraId="2937D505" w14:textId="502AE000" w:rsidR="00471B88" w:rsidRDefault="00471B88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2"/>
          <w:szCs w:val="24"/>
        </w:rPr>
      </w:pPr>
    </w:p>
    <w:p w14:paraId="4127DB4D" w14:textId="77777777" w:rsidR="00471B88" w:rsidRDefault="00471B88" w:rsidP="00471B88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</w:rPr>
      </w:pPr>
      <w:r w:rsidRPr="00471B88">
        <w:rPr>
          <w:rFonts w:ascii="Times New Roman" w:hAnsi="Times New Roman" w:cs="Times New Roman"/>
          <w:b/>
          <w:bCs/>
          <w:kern w:val="0"/>
          <w:sz w:val="24"/>
          <w:szCs w:val="28"/>
        </w:rPr>
        <w:t xml:space="preserve">Table S5: </w:t>
      </w:r>
      <w:r w:rsidR="0097417B" w:rsidRPr="00471B88">
        <w:rPr>
          <w:rFonts w:ascii="Times New Roman" w:hAnsi="Times New Roman" w:cs="Times New Roman" w:hint="eastAsia"/>
          <w:kern w:val="0"/>
          <w:sz w:val="24"/>
          <w:szCs w:val="28"/>
        </w:rPr>
        <w:t>P</w:t>
      </w:r>
      <w:r w:rsidR="0097417B" w:rsidRPr="00471B88">
        <w:rPr>
          <w:rFonts w:ascii="Times New Roman" w:hAnsi="Times New Roman" w:cs="Times New Roman"/>
          <w:kern w:val="0"/>
          <w:sz w:val="24"/>
          <w:szCs w:val="28"/>
        </w:rPr>
        <w:t>robability ranking</w:t>
      </w:r>
      <w:r w:rsidRPr="00471B88">
        <w:rPr>
          <w:rFonts w:ascii="Times New Roman" w:hAnsi="Times New Roman" w:cs="Times New Roman"/>
          <w:kern w:val="0"/>
          <w:sz w:val="24"/>
          <w:szCs w:val="28"/>
        </w:rPr>
        <w:t xml:space="preserve"> of composite complications</w:t>
      </w:r>
      <w:r>
        <w:rPr>
          <w:rFonts w:ascii="Times New Roman" w:hAnsi="Times New Roman" w:cs="Times New Roman"/>
          <w:kern w:val="0"/>
          <w:sz w:val="24"/>
          <w:szCs w:val="28"/>
        </w:rPr>
        <w:t xml:space="preserve">. </w:t>
      </w:r>
      <w:r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(A=Macintosh blade video laryngoscopes, B=angulated blade video laryngoscopes, C=side-channel blade video laryngoscopes, D=conventional Macintosh direct laryngoscopes).</w:t>
      </w:r>
    </w:p>
    <w:p w14:paraId="031D6DE6" w14:textId="21CB1A42" w:rsidR="0097417B" w:rsidRPr="00471B88" w:rsidRDefault="0097417B" w:rsidP="009741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97417B" w14:paraId="78CFF39B" w14:textId="77777777" w:rsidTr="00977E67">
        <w:tc>
          <w:tcPr>
            <w:tcW w:w="1659" w:type="dxa"/>
          </w:tcPr>
          <w:p w14:paraId="1B0DD0B2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bookmarkStart w:id="72" w:name="OLE_LINK173"/>
            <w:bookmarkStart w:id="73" w:name="OLE_LINK174"/>
          </w:p>
        </w:tc>
        <w:tc>
          <w:tcPr>
            <w:tcW w:w="1659" w:type="dxa"/>
          </w:tcPr>
          <w:p w14:paraId="7C0C02B9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[,1]</w:t>
            </w:r>
          </w:p>
        </w:tc>
        <w:tc>
          <w:tcPr>
            <w:tcW w:w="1659" w:type="dxa"/>
          </w:tcPr>
          <w:p w14:paraId="73D15DAD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[,2]</w:t>
            </w:r>
          </w:p>
        </w:tc>
        <w:tc>
          <w:tcPr>
            <w:tcW w:w="1659" w:type="dxa"/>
          </w:tcPr>
          <w:p w14:paraId="4203BA65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[,3]</w:t>
            </w:r>
          </w:p>
        </w:tc>
        <w:tc>
          <w:tcPr>
            <w:tcW w:w="1660" w:type="dxa"/>
          </w:tcPr>
          <w:p w14:paraId="24129AF8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[,4]</w:t>
            </w:r>
          </w:p>
        </w:tc>
      </w:tr>
      <w:tr w:rsidR="0097417B" w14:paraId="483CCF2B" w14:textId="77777777" w:rsidTr="00977E67">
        <w:tc>
          <w:tcPr>
            <w:tcW w:w="1659" w:type="dxa"/>
          </w:tcPr>
          <w:p w14:paraId="5CC18781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659" w:type="dxa"/>
          </w:tcPr>
          <w:p w14:paraId="077845FF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0.16609</w:t>
            </w:r>
          </w:p>
        </w:tc>
        <w:tc>
          <w:tcPr>
            <w:tcW w:w="1659" w:type="dxa"/>
          </w:tcPr>
          <w:p w14:paraId="2C21EADB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0.451095</w:t>
            </w:r>
          </w:p>
        </w:tc>
        <w:tc>
          <w:tcPr>
            <w:tcW w:w="1659" w:type="dxa"/>
          </w:tcPr>
          <w:p w14:paraId="2C3B9546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0.339795</w:t>
            </w:r>
          </w:p>
        </w:tc>
        <w:tc>
          <w:tcPr>
            <w:tcW w:w="1660" w:type="dxa"/>
          </w:tcPr>
          <w:p w14:paraId="04DA5D60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0.043020</w:t>
            </w:r>
          </w:p>
        </w:tc>
      </w:tr>
      <w:tr w:rsidR="0097417B" w14:paraId="177DD6AD" w14:textId="77777777" w:rsidTr="00977E67">
        <w:tc>
          <w:tcPr>
            <w:tcW w:w="1659" w:type="dxa"/>
          </w:tcPr>
          <w:p w14:paraId="5FE46D4D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659" w:type="dxa"/>
          </w:tcPr>
          <w:p w14:paraId="59420427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0.00050</w:t>
            </w:r>
          </w:p>
        </w:tc>
        <w:tc>
          <w:tcPr>
            <w:tcW w:w="1659" w:type="dxa"/>
          </w:tcPr>
          <w:p w14:paraId="54A63C8F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0.005925</w:t>
            </w:r>
          </w:p>
        </w:tc>
        <w:tc>
          <w:tcPr>
            <w:tcW w:w="1659" w:type="dxa"/>
          </w:tcPr>
          <w:p w14:paraId="086E257A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0.057570</w:t>
            </w:r>
          </w:p>
        </w:tc>
        <w:tc>
          <w:tcPr>
            <w:tcW w:w="1660" w:type="dxa"/>
          </w:tcPr>
          <w:p w14:paraId="04A05F8A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0.936005</w:t>
            </w:r>
          </w:p>
        </w:tc>
      </w:tr>
      <w:tr w:rsidR="0097417B" w14:paraId="68D85E9F" w14:textId="77777777" w:rsidTr="00977E67">
        <w:tc>
          <w:tcPr>
            <w:tcW w:w="1659" w:type="dxa"/>
          </w:tcPr>
          <w:p w14:paraId="51A15E66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659" w:type="dxa"/>
          </w:tcPr>
          <w:p w14:paraId="36AF47B2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0.80897</w:t>
            </w:r>
          </w:p>
        </w:tc>
        <w:tc>
          <w:tcPr>
            <w:tcW w:w="1659" w:type="dxa"/>
          </w:tcPr>
          <w:p w14:paraId="7D5E4CEE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0.140595</w:t>
            </w:r>
          </w:p>
        </w:tc>
        <w:tc>
          <w:tcPr>
            <w:tcW w:w="1659" w:type="dxa"/>
          </w:tcPr>
          <w:p w14:paraId="25BA3B6D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0.044660</w:t>
            </w:r>
          </w:p>
        </w:tc>
        <w:tc>
          <w:tcPr>
            <w:tcW w:w="1660" w:type="dxa"/>
          </w:tcPr>
          <w:p w14:paraId="74868CE7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0.005775</w:t>
            </w:r>
          </w:p>
        </w:tc>
      </w:tr>
      <w:bookmarkEnd w:id="72"/>
      <w:tr w:rsidR="0097417B" w14:paraId="7F8BAC95" w14:textId="77777777" w:rsidTr="00977E67">
        <w:tc>
          <w:tcPr>
            <w:tcW w:w="1659" w:type="dxa"/>
          </w:tcPr>
          <w:p w14:paraId="4FB2D865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659" w:type="dxa"/>
          </w:tcPr>
          <w:p w14:paraId="1B248458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0.02444</w:t>
            </w:r>
          </w:p>
        </w:tc>
        <w:tc>
          <w:tcPr>
            <w:tcW w:w="1659" w:type="dxa"/>
          </w:tcPr>
          <w:p w14:paraId="62F5DBCA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0.402385</w:t>
            </w:r>
          </w:p>
        </w:tc>
        <w:tc>
          <w:tcPr>
            <w:tcW w:w="1659" w:type="dxa"/>
          </w:tcPr>
          <w:p w14:paraId="0CFDBA97" w14:textId="77777777" w:rsidR="0097417B" w:rsidRPr="00BC3551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0.557975</w:t>
            </w:r>
          </w:p>
        </w:tc>
        <w:tc>
          <w:tcPr>
            <w:tcW w:w="1660" w:type="dxa"/>
          </w:tcPr>
          <w:p w14:paraId="7CEBDD09" w14:textId="77777777" w:rsidR="0097417B" w:rsidRPr="003E62A7" w:rsidRDefault="0097417B" w:rsidP="00977E67">
            <w:pPr>
              <w:rPr>
                <w:rFonts w:ascii="Times New Roman" w:hAnsi="Times New Roman" w:cs="Times New Roman"/>
              </w:rPr>
            </w:pPr>
            <w:r w:rsidRPr="00BC3551">
              <w:rPr>
                <w:rFonts w:ascii="Times New Roman" w:hAnsi="Times New Roman" w:cs="Times New Roman"/>
              </w:rPr>
              <w:t>0.015200</w:t>
            </w:r>
          </w:p>
        </w:tc>
      </w:tr>
      <w:bookmarkEnd w:id="73"/>
    </w:tbl>
    <w:p w14:paraId="2C68DC52" w14:textId="77777777" w:rsidR="0097417B" w:rsidRPr="00B9166B" w:rsidRDefault="0097417B" w:rsidP="0097417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621D1F" w14:textId="25041E48" w:rsidR="0097417B" w:rsidRDefault="0097417B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2A0A78D7" w14:textId="6ECA8AEC" w:rsidR="0097417B" w:rsidRDefault="0097417B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6B407020" w14:textId="221A6726" w:rsidR="0097417B" w:rsidRDefault="0097417B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10738B9B" w14:textId="77777777" w:rsidR="006E5EDE" w:rsidRDefault="006E5EDE" w:rsidP="00255891">
      <w:pPr>
        <w:spacing w:line="480" w:lineRule="auto"/>
        <w:rPr>
          <w:rFonts w:ascii="Times New Roman" w:hAnsi="Times New Roman" w:cs="Times New Roman" w:hint="eastAsia"/>
          <w:b/>
          <w:sz w:val="20"/>
          <w:szCs w:val="20"/>
          <w:lang w:val="da-DK"/>
        </w:rPr>
      </w:pPr>
    </w:p>
    <w:p w14:paraId="5AA11E53" w14:textId="3B0844FF" w:rsidR="00560353" w:rsidRPr="00471B88" w:rsidRDefault="00560353" w:rsidP="00255891">
      <w:pPr>
        <w:spacing w:line="480" w:lineRule="auto"/>
        <w:rPr>
          <w:rFonts w:ascii="Times New Roman" w:hAnsi="Times New Roman" w:cs="Times New Roman"/>
          <w:sz w:val="24"/>
          <w:szCs w:val="24"/>
          <w:lang w:val="da-DK"/>
        </w:rPr>
      </w:pPr>
      <w:r w:rsidRPr="00471B88">
        <w:rPr>
          <w:rFonts w:ascii="Times New Roman" w:hAnsi="Times New Roman" w:cs="Times New Roman"/>
          <w:b/>
          <w:sz w:val="24"/>
          <w:szCs w:val="24"/>
          <w:lang w:val="da-DK"/>
        </w:rPr>
        <w:t>Figure S</w:t>
      </w:r>
      <w:r w:rsidR="002E7E15">
        <w:rPr>
          <w:rFonts w:ascii="Times New Roman" w:hAnsi="Times New Roman" w:cs="Times New Roman"/>
          <w:b/>
          <w:sz w:val="24"/>
          <w:szCs w:val="24"/>
          <w:lang w:val="da-DK"/>
        </w:rPr>
        <w:t>1</w:t>
      </w:r>
      <w:r w:rsidR="0028797C">
        <w:rPr>
          <w:rFonts w:ascii="Times New Roman" w:hAnsi="Times New Roman" w:cs="Times New Roman"/>
          <w:b/>
          <w:sz w:val="24"/>
          <w:szCs w:val="24"/>
          <w:lang w:val="da-DK"/>
        </w:rPr>
        <w:t>9</w:t>
      </w:r>
      <w:r w:rsidRPr="00471B88">
        <w:rPr>
          <w:rFonts w:ascii="Times New Roman" w:hAnsi="Times New Roman" w:cs="Times New Roman"/>
          <w:b/>
          <w:sz w:val="24"/>
          <w:szCs w:val="24"/>
          <w:lang w:val="da-DK"/>
        </w:rPr>
        <w:t>:</w:t>
      </w:r>
      <w:r w:rsidRPr="00471B88">
        <w:rPr>
          <w:rFonts w:ascii="Times New Roman" w:hAnsi="Times New Roman" w:cs="Times New Roman"/>
          <w:sz w:val="24"/>
          <w:szCs w:val="24"/>
          <w:lang w:val="da-DK"/>
        </w:rPr>
        <w:t xml:space="preserve"> The test of inconsistency accessed by the node splitting method in </w:t>
      </w:r>
      <w:bookmarkStart w:id="74" w:name="OLE_LINK349"/>
      <w:r w:rsidRPr="00471B8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 successful intubation rate on the first attempt</w:t>
      </w:r>
      <w:bookmarkEnd w:id="74"/>
      <w:r w:rsidRPr="00471B8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in</w:t>
      </w:r>
      <w:r w:rsidRPr="00471B88">
        <w:rPr>
          <w:rFonts w:ascii="Times New Roman" w:hAnsi="Times New Roman" w:cs="Times New Roman"/>
          <w:sz w:val="24"/>
          <w:szCs w:val="24"/>
          <w:lang w:val="da-DK"/>
        </w:rPr>
        <w:t xml:space="preserve"> network meta-analysis. </w:t>
      </w:r>
      <w:bookmarkStart w:id="75" w:name="OLE_LINK439"/>
      <w:r w:rsidRPr="00471B88">
        <w:rPr>
          <w:rFonts w:ascii="Times New Roman" w:hAnsi="Times New Roman" w:cs="Times New Roman"/>
          <w:sz w:val="24"/>
          <w:szCs w:val="24"/>
          <w:lang w:val="da-DK"/>
        </w:rPr>
        <w:t>(</w:t>
      </w:r>
      <w:bookmarkStart w:id="76" w:name="_Hlk528064471"/>
      <w:r w:rsidRPr="00471B88">
        <w:rPr>
          <w:rFonts w:ascii="Times New Roman" w:hAnsi="Times New Roman" w:cs="Times New Roman"/>
          <w:sz w:val="24"/>
          <w:szCs w:val="24"/>
          <w:lang w:val="da-DK"/>
        </w:rPr>
        <w:t>A=</w:t>
      </w:r>
      <w:bookmarkEnd w:id="75"/>
      <w:r w:rsidRPr="00471B88">
        <w:rPr>
          <w:rFonts w:ascii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Macintosh blade video laryngoscopes, B= angulated blade video laryngoscopes, C=side-channel blade video laryngoscopes, D=conventional Macintosh direct laryngoscopes</w:t>
      </w:r>
      <w:bookmarkEnd w:id="76"/>
      <w:r w:rsidRPr="00471B88">
        <w:rPr>
          <w:rFonts w:ascii="Times New Roman" w:hAnsi="Times New Roman" w:cs="Times New Roman"/>
          <w:sz w:val="24"/>
          <w:szCs w:val="24"/>
          <w:lang w:val="da-DK"/>
        </w:rPr>
        <w:t>).</w:t>
      </w:r>
      <w:bookmarkEnd w:id="52"/>
      <w:bookmarkEnd w:id="53"/>
      <w:bookmarkEnd w:id="54"/>
      <w:bookmarkEnd w:id="55"/>
    </w:p>
    <w:p w14:paraId="045646BA" w14:textId="524B180E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da-DK"/>
        </w:rPr>
        <w:drawing>
          <wp:inline distT="0" distB="0" distL="0" distR="0" wp14:anchorId="25E6BEDC" wp14:editId="211EC0E0">
            <wp:extent cx="4610100" cy="41148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 S9.tif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AFD57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56EAF27A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5442E191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02DD28E2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445E01D1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5CD5D0DB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32687400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145EB6A9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72154053" w14:textId="503E3E4C" w:rsidR="00560353" w:rsidRPr="00471B88" w:rsidRDefault="00560353" w:rsidP="00255891">
      <w:pPr>
        <w:spacing w:line="480" w:lineRule="auto"/>
        <w:rPr>
          <w:rFonts w:ascii="Times New Roman" w:hAnsi="Times New Roman" w:cs="Times New Roman"/>
          <w:sz w:val="24"/>
          <w:szCs w:val="24"/>
          <w:lang w:val="da-DK"/>
        </w:rPr>
      </w:pPr>
      <w:r w:rsidRPr="00471B88">
        <w:rPr>
          <w:rFonts w:ascii="Times New Roman" w:hAnsi="Times New Roman" w:cs="Times New Roman"/>
          <w:b/>
          <w:sz w:val="24"/>
          <w:szCs w:val="24"/>
          <w:lang w:val="da-DK"/>
        </w:rPr>
        <w:t>Figure S</w:t>
      </w:r>
      <w:r w:rsidR="0028797C">
        <w:rPr>
          <w:rFonts w:ascii="Times New Roman" w:hAnsi="Times New Roman" w:cs="Times New Roman"/>
          <w:b/>
          <w:sz w:val="24"/>
          <w:szCs w:val="24"/>
          <w:lang w:val="da-DK"/>
        </w:rPr>
        <w:t>20</w:t>
      </w:r>
      <w:r w:rsidRPr="00471B88">
        <w:rPr>
          <w:rFonts w:ascii="Times New Roman" w:hAnsi="Times New Roman" w:cs="Times New Roman"/>
          <w:b/>
          <w:sz w:val="24"/>
          <w:szCs w:val="24"/>
          <w:lang w:val="da-DK"/>
        </w:rPr>
        <w:t>:</w:t>
      </w:r>
      <w:r w:rsidRPr="00471B88">
        <w:rPr>
          <w:rFonts w:ascii="Times New Roman" w:hAnsi="Times New Roman" w:cs="Times New Roman"/>
          <w:sz w:val="24"/>
          <w:szCs w:val="24"/>
          <w:lang w:val="da-DK"/>
        </w:rPr>
        <w:t xml:space="preserve"> The test of inconsistency accessed by the node splitting method in intubation time </w:t>
      </w:r>
      <w:r w:rsidRPr="00471B8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in</w:t>
      </w:r>
      <w:r w:rsidRPr="00471B88">
        <w:rPr>
          <w:rFonts w:ascii="Times New Roman" w:hAnsi="Times New Roman" w:cs="Times New Roman"/>
          <w:sz w:val="24"/>
          <w:szCs w:val="24"/>
          <w:lang w:val="da-DK"/>
        </w:rPr>
        <w:t xml:space="preserve"> network meta-analysis. (A=</w:t>
      </w:r>
      <w:r w:rsidRPr="00471B88">
        <w:rPr>
          <w:rFonts w:ascii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Macintosh blade video laryngoscopes, B= angulated blade video laryngoscopes, C=side-channel blade video laryngoscopes, D=conventional Macintosh direct laryngoscopes</w:t>
      </w:r>
      <w:r w:rsidRPr="00471B88">
        <w:rPr>
          <w:rFonts w:ascii="Times New Roman" w:hAnsi="Times New Roman" w:cs="Times New Roman"/>
          <w:sz w:val="24"/>
          <w:szCs w:val="24"/>
          <w:lang w:val="da-DK"/>
        </w:rPr>
        <w:t>).</w:t>
      </w:r>
    </w:p>
    <w:bookmarkEnd w:id="56"/>
    <w:p w14:paraId="52D3C2B7" w14:textId="11D501DC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da-DK"/>
        </w:rPr>
        <w:drawing>
          <wp:inline distT="0" distB="0" distL="0" distR="0" wp14:anchorId="33B4FD9C" wp14:editId="50A9E2B4">
            <wp:extent cx="5029200" cy="34671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 S10.tif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80ED6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38A5A3F7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432FD9AF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428A7DCA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1EE63553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71B26226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4AB5BC92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35832751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1AA59D0F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345198C1" w14:textId="4107CEB0" w:rsidR="00560353" w:rsidRPr="002E7E15" w:rsidRDefault="00560353" w:rsidP="00255891">
      <w:pPr>
        <w:spacing w:line="480" w:lineRule="auto"/>
        <w:rPr>
          <w:rFonts w:ascii="Times New Roman" w:hAnsi="Times New Roman" w:cs="Times New Roman"/>
          <w:sz w:val="24"/>
          <w:szCs w:val="24"/>
          <w:lang w:val="da-DK"/>
        </w:rPr>
      </w:pPr>
      <w:r w:rsidRPr="002E7E15">
        <w:rPr>
          <w:rFonts w:ascii="Times New Roman" w:hAnsi="Times New Roman" w:cs="Times New Roman"/>
          <w:b/>
          <w:sz w:val="24"/>
          <w:szCs w:val="24"/>
          <w:lang w:val="da-DK"/>
        </w:rPr>
        <w:t>Figure S</w:t>
      </w:r>
      <w:r w:rsidR="0028797C">
        <w:rPr>
          <w:rFonts w:ascii="Times New Roman" w:hAnsi="Times New Roman" w:cs="Times New Roman"/>
          <w:b/>
          <w:sz w:val="24"/>
          <w:szCs w:val="24"/>
          <w:lang w:val="da-DK"/>
        </w:rPr>
        <w:t>21</w:t>
      </w:r>
      <w:r w:rsidRPr="002E7E15">
        <w:rPr>
          <w:rFonts w:ascii="Times New Roman" w:hAnsi="Times New Roman" w:cs="Times New Roman"/>
          <w:b/>
          <w:sz w:val="24"/>
          <w:szCs w:val="24"/>
          <w:lang w:val="da-DK"/>
        </w:rPr>
        <w:t xml:space="preserve">: </w:t>
      </w:r>
      <w:r w:rsidRPr="002E7E15">
        <w:rPr>
          <w:rFonts w:ascii="Times New Roman" w:hAnsi="Times New Roman" w:cs="Times New Roman"/>
          <w:sz w:val="24"/>
          <w:szCs w:val="24"/>
          <w:lang w:val="da-DK"/>
        </w:rPr>
        <w:t xml:space="preserve">The test of inconsistency accessed by the node splitting method in </w:t>
      </w:r>
      <w:r w:rsidRPr="002E7E1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glottis view in</w:t>
      </w:r>
      <w:r w:rsidRPr="002E7E15">
        <w:rPr>
          <w:rFonts w:ascii="Times New Roman" w:hAnsi="Times New Roman" w:cs="Times New Roman"/>
          <w:sz w:val="24"/>
          <w:szCs w:val="24"/>
          <w:lang w:val="da-DK"/>
        </w:rPr>
        <w:t xml:space="preserve"> network meta-analysis. (A=</w:t>
      </w:r>
      <w:r w:rsidRPr="002E7E15">
        <w:rPr>
          <w:rFonts w:ascii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>Macintosh blade video laryngoscopes, B=angulated blade video laryngoscopes, C=side-channel blade video laryngoscopes, D=conventional Macintosh direct laryngoscopes</w:t>
      </w:r>
      <w:r w:rsidRPr="002E7E15">
        <w:rPr>
          <w:rFonts w:ascii="Times New Roman" w:hAnsi="Times New Roman" w:cs="Times New Roman"/>
          <w:sz w:val="24"/>
          <w:szCs w:val="24"/>
          <w:lang w:val="da-DK"/>
        </w:rPr>
        <w:t>).</w:t>
      </w:r>
    </w:p>
    <w:p w14:paraId="63581778" w14:textId="3E66BDB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da-DK"/>
        </w:rPr>
        <w:drawing>
          <wp:inline distT="0" distB="0" distL="0" distR="0" wp14:anchorId="0688F6AB" wp14:editId="4D9EAC13">
            <wp:extent cx="5172075" cy="381000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 S11.tif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9187E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329EF001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000AAC1F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42085B24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10FC2871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30D66157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45076B0A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1182D576" w14:textId="77777777" w:rsidR="00560353" w:rsidRDefault="00560353" w:rsidP="0025589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395DED78" w14:textId="220844F6" w:rsidR="00560353" w:rsidRPr="002E7E15" w:rsidRDefault="00560353" w:rsidP="00255891">
      <w:pPr>
        <w:spacing w:line="480" w:lineRule="auto"/>
        <w:rPr>
          <w:rFonts w:ascii="Times New Roman" w:hAnsi="Times New Roman" w:cs="Times New Roman"/>
          <w:sz w:val="24"/>
          <w:szCs w:val="24"/>
          <w:lang w:val="da-DK"/>
        </w:rPr>
      </w:pPr>
      <w:r w:rsidRPr="002E7E15">
        <w:rPr>
          <w:rFonts w:ascii="Times New Roman" w:hAnsi="Times New Roman" w:cs="Times New Roman"/>
          <w:b/>
          <w:sz w:val="24"/>
          <w:szCs w:val="24"/>
          <w:lang w:val="da-DK"/>
        </w:rPr>
        <w:t>Figure S</w:t>
      </w:r>
      <w:r w:rsidR="0028797C">
        <w:rPr>
          <w:rFonts w:ascii="Times New Roman" w:hAnsi="Times New Roman" w:cs="Times New Roman"/>
          <w:b/>
          <w:sz w:val="24"/>
          <w:szCs w:val="24"/>
          <w:lang w:val="da-DK"/>
        </w:rPr>
        <w:t>22</w:t>
      </w:r>
      <w:r w:rsidRPr="002E7E15">
        <w:rPr>
          <w:rFonts w:ascii="Times New Roman" w:hAnsi="Times New Roman" w:cs="Times New Roman"/>
          <w:b/>
          <w:sz w:val="24"/>
          <w:szCs w:val="24"/>
          <w:lang w:val="da-DK"/>
        </w:rPr>
        <w:t>:</w:t>
      </w:r>
      <w:r w:rsidRPr="002E7E15">
        <w:rPr>
          <w:rFonts w:ascii="Times New Roman" w:hAnsi="Times New Roman" w:cs="Times New Roman"/>
          <w:sz w:val="24"/>
          <w:szCs w:val="24"/>
          <w:lang w:val="da-DK"/>
        </w:rPr>
        <w:t xml:space="preserve"> The test of inconsistency accessed by the node splitting method in</w:t>
      </w:r>
      <w:r w:rsidRPr="002E7E15">
        <w:rPr>
          <w:rFonts w:ascii="Times New Roman" w:eastAsia="Arial Unicode MS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bookmarkStart w:id="77" w:name="_Hlk509217788"/>
      <w:r w:rsidRPr="002E7E15">
        <w:rPr>
          <w:rFonts w:ascii="Times New Roman" w:eastAsia="Arial Unicode MS" w:hAnsi="Times New Roman" w:cs="Times New Roman"/>
          <w:color w:val="000000" w:themeColor="text1"/>
          <w:kern w:val="0"/>
          <w:sz w:val="24"/>
          <w:szCs w:val="24"/>
        </w:rPr>
        <w:t>the incidence of any complications</w:t>
      </w:r>
      <w:bookmarkEnd w:id="77"/>
      <w:r w:rsidRPr="002E7E1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in</w:t>
      </w:r>
      <w:r w:rsidRPr="002E7E15">
        <w:rPr>
          <w:rFonts w:ascii="Times New Roman" w:hAnsi="Times New Roman" w:cs="Times New Roman"/>
          <w:sz w:val="24"/>
          <w:szCs w:val="24"/>
          <w:lang w:val="da-DK"/>
        </w:rPr>
        <w:t xml:space="preserve"> network meta-analysis. </w:t>
      </w:r>
      <w:bookmarkStart w:id="78" w:name="OLE_LINK355"/>
      <w:r w:rsidRPr="002E7E15">
        <w:rPr>
          <w:rFonts w:ascii="Times New Roman" w:hAnsi="Times New Roman" w:cs="Times New Roman"/>
          <w:sz w:val="24"/>
          <w:szCs w:val="24"/>
          <w:lang w:val="da-DK"/>
        </w:rPr>
        <w:t>(A=</w:t>
      </w:r>
      <w:r w:rsidRPr="002E7E15">
        <w:rPr>
          <w:rFonts w:ascii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Macintosh blade video laryngoscopes, B= </w:t>
      </w:r>
      <w:bookmarkStart w:id="79" w:name="_Hlk509217539"/>
      <w:r w:rsidRPr="002E7E15">
        <w:rPr>
          <w:rFonts w:ascii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>angulated blade video laryngoscopes</w:t>
      </w:r>
      <w:bookmarkEnd w:id="79"/>
      <w:r w:rsidRPr="002E7E15">
        <w:rPr>
          <w:rFonts w:ascii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>, C=side-channel blade video laryngoscopes, D=</w:t>
      </w:r>
      <w:bookmarkStart w:id="80" w:name="_Hlk509217559"/>
      <w:r w:rsidRPr="002E7E15">
        <w:rPr>
          <w:rFonts w:ascii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>conventional Macintosh direct laryngoscopes</w:t>
      </w:r>
      <w:bookmarkEnd w:id="80"/>
      <w:r w:rsidRPr="002E7E15">
        <w:rPr>
          <w:rFonts w:ascii="Times New Roman" w:hAnsi="Times New Roman" w:cs="Times New Roman"/>
          <w:sz w:val="24"/>
          <w:szCs w:val="24"/>
          <w:lang w:val="da-DK"/>
        </w:rPr>
        <w:t>).</w:t>
      </w:r>
      <w:bookmarkEnd w:id="78"/>
    </w:p>
    <w:p w14:paraId="3BA4D1BA" w14:textId="59E53C22" w:rsidR="00A8015D" w:rsidRPr="00560353" w:rsidRDefault="00560353" w:rsidP="00255891">
      <w:pPr>
        <w:spacing w:line="480" w:lineRule="auto"/>
        <w:rPr>
          <w:rFonts w:ascii="Times New Roman" w:hAnsi="Times New Roman" w:cs="Times New Roman"/>
          <w:sz w:val="20"/>
          <w:szCs w:val="20"/>
          <w:lang w:val="da-DK"/>
        </w:rPr>
      </w:pPr>
      <w:r>
        <w:rPr>
          <w:rFonts w:ascii="Times New Roman" w:hAnsi="Times New Roman" w:cs="Times New Roman"/>
          <w:noProof/>
          <w:sz w:val="20"/>
          <w:szCs w:val="20"/>
          <w:lang w:val="da-DK"/>
        </w:rPr>
        <w:drawing>
          <wp:inline distT="0" distB="0" distL="0" distR="0" wp14:anchorId="4A40D053" wp14:editId="093327E4">
            <wp:extent cx="4953000" cy="17526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 S12.tif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015D" w:rsidRPr="005603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7DCD11" w14:textId="77777777" w:rsidR="00942693" w:rsidRDefault="00942693" w:rsidP="00560353">
      <w:r>
        <w:separator/>
      </w:r>
    </w:p>
  </w:endnote>
  <w:endnote w:type="continuationSeparator" w:id="0">
    <w:p w14:paraId="43B812DB" w14:textId="77777777" w:rsidR="00942693" w:rsidRDefault="00942693" w:rsidP="00560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54C9CC" w14:textId="77777777" w:rsidR="00942693" w:rsidRDefault="00942693" w:rsidP="00560353">
      <w:r>
        <w:separator/>
      </w:r>
    </w:p>
  </w:footnote>
  <w:footnote w:type="continuationSeparator" w:id="0">
    <w:p w14:paraId="5AFC3A94" w14:textId="77777777" w:rsidR="00942693" w:rsidRDefault="00942693" w:rsidP="005603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7C6"/>
    <w:rsid w:val="0001256D"/>
    <w:rsid w:val="00074975"/>
    <w:rsid w:val="000E77C6"/>
    <w:rsid w:val="00162A8E"/>
    <w:rsid w:val="001B3BAD"/>
    <w:rsid w:val="001C6712"/>
    <w:rsid w:val="00255891"/>
    <w:rsid w:val="0028797C"/>
    <w:rsid w:val="002E7E15"/>
    <w:rsid w:val="003853B3"/>
    <w:rsid w:val="003B6726"/>
    <w:rsid w:val="004055B7"/>
    <w:rsid w:val="00415715"/>
    <w:rsid w:val="00471B88"/>
    <w:rsid w:val="00560353"/>
    <w:rsid w:val="00606091"/>
    <w:rsid w:val="006E2F57"/>
    <w:rsid w:val="006E5EDE"/>
    <w:rsid w:val="0073369F"/>
    <w:rsid w:val="00733D2E"/>
    <w:rsid w:val="00796909"/>
    <w:rsid w:val="007E55AE"/>
    <w:rsid w:val="00825F74"/>
    <w:rsid w:val="00885C38"/>
    <w:rsid w:val="008D0089"/>
    <w:rsid w:val="00937612"/>
    <w:rsid w:val="00942693"/>
    <w:rsid w:val="00944430"/>
    <w:rsid w:val="0097417B"/>
    <w:rsid w:val="00A8015D"/>
    <w:rsid w:val="00AB1D76"/>
    <w:rsid w:val="00B00B2A"/>
    <w:rsid w:val="00B9738C"/>
    <w:rsid w:val="00CB4E09"/>
    <w:rsid w:val="00DD6F9C"/>
    <w:rsid w:val="00E37E43"/>
    <w:rsid w:val="00E916CD"/>
    <w:rsid w:val="00E9541F"/>
    <w:rsid w:val="00EF369F"/>
    <w:rsid w:val="00F13E8A"/>
    <w:rsid w:val="00F42DFA"/>
    <w:rsid w:val="00F82A03"/>
    <w:rsid w:val="00FB7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6BE7C3"/>
  <w15:chartTrackingRefBased/>
  <w15:docId w15:val="{D33635AF-267D-4C96-8482-A4312DF3B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03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0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03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0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0353"/>
    <w:rPr>
      <w:sz w:val="18"/>
      <w:szCs w:val="18"/>
    </w:rPr>
  </w:style>
  <w:style w:type="paragraph" w:styleId="a7">
    <w:name w:val="Normal (Web)"/>
    <w:basedOn w:val="a"/>
    <w:uiPriority w:val="99"/>
    <w:rsid w:val="00560353"/>
    <w:pPr>
      <w:widowControl/>
      <w:spacing w:beforeLines="1" w:afterLines="1"/>
      <w:jc w:val="left"/>
    </w:pPr>
    <w:rPr>
      <w:rFonts w:ascii="Times" w:eastAsia="Cambria" w:hAnsi="Times" w:cs="Times New Roman"/>
      <w:kern w:val="0"/>
      <w:sz w:val="20"/>
      <w:szCs w:val="20"/>
      <w:lang w:val="da-DK" w:eastAsia="da-DK"/>
    </w:rPr>
  </w:style>
  <w:style w:type="table" w:styleId="a8">
    <w:name w:val="Table Grid"/>
    <w:basedOn w:val="a1"/>
    <w:uiPriority w:val="39"/>
    <w:rsid w:val="00E916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149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ti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ti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tiff"/><Relationship Id="rId28" Type="http://schemas.openxmlformats.org/officeDocument/2006/relationships/image" Target="media/image22.tif"/><Relationship Id="rId10" Type="http://schemas.openxmlformats.org/officeDocument/2006/relationships/image" Target="media/image4.tif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image" Target="media/image8.png"/><Relationship Id="rId22" Type="http://schemas.openxmlformats.org/officeDocument/2006/relationships/image" Target="media/image16.tiff"/><Relationship Id="rId27" Type="http://schemas.openxmlformats.org/officeDocument/2006/relationships/image" Target="media/image21.ti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39C169-B188-4135-BE71-1EE97B112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24</Pages>
  <Words>1109</Words>
  <Characters>6324</Characters>
  <Application>Microsoft Office Word</Application>
  <DocSecurity>0</DocSecurity>
  <Lines>52</Lines>
  <Paragraphs>14</Paragraphs>
  <ScaleCrop>false</ScaleCrop>
  <Company/>
  <LinksUpToDate>false</LinksUpToDate>
  <CharactersWithSpaces>7419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miao</dc:creator>
  <cp:keywords/>
  <dc:description/>
  <cp:lastModifiedBy>Senior Editor</cp:lastModifiedBy>
  <cp:revision>14</cp:revision>
  <cp:lastPrinted>2018-10-23T08:05:00Z</cp:lastPrinted>
  <dcterms:created xsi:type="dcterms:W3CDTF">2018-05-31T11:36:00Z</dcterms:created>
  <dcterms:modified xsi:type="dcterms:W3CDTF">2019-06-25T16:12:00Z</dcterms:modified>
</cp:coreProperties>
</file>